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319F" w14:textId="77777777" w:rsidR="007021BA" w:rsidRDefault="00FE7ED6" w:rsidP="00770433">
      <w:pPr>
        <w:jc w:val="center"/>
        <w:rPr>
          <w:rFonts w:ascii="Gill Sans Ultra Bold" w:hAnsi="Gill Sans Ultra Bold"/>
          <w:sz w:val="44"/>
          <w:szCs w:val="44"/>
        </w:rPr>
      </w:pPr>
      <w:r>
        <w:rPr>
          <w:noProof/>
        </w:rPr>
        <w:drawing>
          <wp:anchor distT="0" distB="0" distL="114300" distR="114300" simplePos="0" relativeHeight="251657728" behindDoc="1" locked="0" layoutInCell="1" allowOverlap="1" wp14:anchorId="63E0561E" wp14:editId="30549D55">
            <wp:simplePos x="0" y="0"/>
            <wp:positionH relativeFrom="column">
              <wp:posOffset>457200</wp:posOffset>
            </wp:positionH>
            <wp:positionV relativeFrom="paragraph">
              <wp:posOffset>0</wp:posOffset>
            </wp:positionV>
            <wp:extent cx="1257300" cy="1264285"/>
            <wp:effectExtent l="0" t="0" r="0" b="0"/>
            <wp:wrapTight wrapText="bothSides">
              <wp:wrapPolygon edited="0">
                <wp:start x="0" y="0"/>
                <wp:lineTo x="0" y="21155"/>
                <wp:lineTo x="21273" y="21155"/>
                <wp:lineTo x="21273" y="0"/>
                <wp:lineTo x="0" y="0"/>
              </wp:wrapPolygon>
            </wp:wrapTight>
            <wp:docPr id="3" name="Picture 3" descr="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060F9" w14:textId="59E25E4B" w:rsidR="00B04973" w:rsidRPr="004502A9" w:rsidRDefault="00770433" w:rsidP="004502A9">
      <w:pPr>
        <w:ind w:left="1440" w:firstLine="720"/>
        <w:rPr>
          <w:rFonts w:ascii="Verdana" w:hAnsi="Verdana"/>
          <w:sz w:val="36"/>
          <w:szCs w:val="36"/>
        </w:rPr>
      </w:pPr>
      <w:r w:rsidRPr="004502A9">
        <w:rPr>
          <w:rFonts w:ascii="Verdana" w:hAnsi="Verdana"/>
          <w:sz w:val="36"/>
          <w:szCs w:val="36"/>
        </w:rPr>
        <w:t>Camp Thoreau</w:t>
      </w:r>
      <w:r w:rsidR="004502A9" w:rsidRPr="004502A9">
        <w:rPr>
          <w:rFonts w:ascii="Verdana" w:hAnsi="Verdana"/>
          <w:sz w:val="36"/>
          <w:szCs w:val="36"/>
        </w:rPr>
        <w:t xml:space="preserve"> 201</w:t>
      </w:r>
      <w:r w:rsidR="00314065">
        <w:rPr>
          <w:rFonts w:ascii="Verdana" w:hAnsi="Verdana"/>
          <w:sz w:val="36"/>
          <w:szCs w:val="36"/>
        </w:rPr>
        <w:t>8</w:t>
      </w:r>
    </w:p>
    <w:p w14:paraId="3E3523D9" w14:textId="77777777" w:rsidR="00770433" w:rsidRPr="004502A9" w:rsidRDefault="005C1780" w:rsidP="004502A9">
      <w:pPr>
        <w:ind w:left="3600"/>
        <w:rPr>
          <w:rFonts w:ascii="Verdana" w:hAnsi="Verdana"/>
          <w:sz w:val="36"/>
          <w:szCs w:val="36"/>
        </w:rPr>
      </w:pPr>
      <w:r w:rsidRPr="004502A9">
        <w:rPr>
          <w:rFonts w:ascii="Verdana" w:hAnsi="Verdana"/>
          <w:sz w:val="36"/>
          <w:szCs w:val="36"/>
        </w:rPr>
        <w:t>Parent Handbook</w:t>
      </w:r>
    </w:p>
    <w:p w14:paraId="17AD0B2F" w14:textId="77777777" w:rsidR="00770433" w:rsidRPr="004502A9" w:rsidRDefault="00770433" w:rsidP="00770433">
      <w:pPr>
        <w:jc w:val="center"/>
        <w:rPr>
          <w:rFonts w:ascii="Verdana" w:hAnsi="Verdana"/>
          <w:sz w:val="28"/>
          <w:szCs w:val="28"/>
        </w:rPr>
      </w:pPr>
    </w:p>
    <w:p w14:paraId="6492CB43" w14:textId="77777777" w:rsidR="007021BA" w:rsidRPr="004502A9" w:rsidRDefault="007021BA" w:rsidP="005C1780">
      <w:pPr>
        <w:ind w:left="360"/>
        <w:rPr>
          <w:rFonts w:ascii="Verdana" w:hAnsi="Verdana"/>
        </w:rPr>
      </w:pPr>
    </w:p>
    <w:p w14:paraId="6E8CA43A" w14:textId="77777777" w:rsidR="00770433" w:rsidRPr="004502A9" w:rsidRDefault="00770433" w:rsidP="005C1780">
      <w:pPr>
        <w:ind w:left="360"/>
        <w:rPr>
          <w:rFonts w:ascii="Verdana" w:hAnsi="Verdana"/>
        </w:rPr>
      </w:pPr>
      <w:r w:rsidRPr="004502A9">
        <w:rPr>
          <w:rFonts w:ascii="Verdana" w:hAnsi="Verdana"/>
        </w:rPr>
        <w:t>Welcome to Camp Thoreau!  Since our first camp season in 1951</w:t>
      </w:r>
      <w:r w:rsidR="005F6C75" w:rsidRPr="004502A9">
        <w:rPr>
          <w:rFonts w:ascii="Verdana" w:hAnsi="Verdana"/>
        </w:rPr>
        <w:t>,</w:t>
      </w:r>
      <w:r w:rsidRPr="004502A9">
        <w:rPr>
          <w:rFonts w:ascii="Verdana" w:hAnsi="Verdana"/>
        </w:rPr>
        <w:t xml:space="preserve"> our goal has been to provide an environment in which both campers and staff can learn, grow and have fun</w:t>
      </w:r>
      <w:r w:rsidR="005C1780" w:rsidRPr="004502A9">
        <w:rPr>
          <w:rFonts w:ascii="Verdana" w:hAnsi="Verdana"/>
        </w:rPr>
        <w:t xml:space="preserve"> with one another</w:t>
      </w:r>
      <w:r w:rsidRPr="004502A9">
        <w:rPr>
          <w:rFonts w:ascii="Verdana" w:hAnsi="Verdana"/>
        </w:rPr>
        <w:t>.</w:t>
      </w:r>
      <w:r w:rsidR="00F7108F" w:rsidRPr="004502A9">
        <w:rPr>
          <w:rFonts w:ascii="Verdana" w:hAnsi="Verdana"/>
        </w:rPr>
        <w:t xml:space="preserve">  </w:t>
      </w:r>
      <w:r w:rsidR="005C1780" w:rsidRPr="004502A9">
        <w:rPr>
          <w:rFonts w:ascii="Verdana" w:hAnsi="Verdana"/>
        </w:rPr>
        <w:t xml:space="preserve"> As you prepare for an exciting summer with us, please keep in mind the following:</w:t>
      </w:r>
    </w:p>
    <w:p w14:paraId="24852B93" w14:textId="77777777" w:rsidR="00B36A75" w:rsidRPr="004B56A8" w:rsidRDefault="00B36A75" w:rsidP="005C1780">
      <w:pPr>
        <w:rPr>
          <w:rFonts w:ascii="Verdana" w:hAnsi="Verdana"/>
          <w:sz w:val="10"/>
          <w:szCs w:val="10"/>
        </w:rPr>
      </w:pPr>
    </w:p>
    <w:p w14:paraId="23E56C76" w14:textId="77777777" w:rsidR="00B36A75" w:rsidRPr="004502A9" w:rsidRDefault="00B36A75" w:rsidP="005C1780">
      <w:pPr>
        <w:ind w:left="360"/>
        <w:rPr>
          <w:rFonts w:ascii="Verdana" w:hAnsi="Verdana"/>
          <w:b/>
        </w:rPr>
      </w:pPr>
      <w:r w:rsidRPr="004502A9">
        <w:rPr>
          <w:rFonts w:ascii="Verdana" w:hAnsi="Verdana"/>
          <w:b/>
        </w:rPr>
        <w:t xml:space="preserve">Important </w:t>
      </w:r>
      <w:smartTag w:uri="urn:schemas-microsoft-com:office:smarttags" w:element="place">
        <w:smartTag w:uri="urn:schemas-microsoft-com:office:smarttags" w:element="PlaceType">
          <w:r w:rsidRPr="004502A9">
            <w:rPr>
              <w:rFonts w:ascii="Verdana" w:hAnsi="Verdana"/>
              <w:b/>
            </w:rPr>
            <w:t>Camp</w:t>
          </w:r>
        </w:smartTag>
        <w:r w:rsidRPr="004502A9">
          <w:rPr>
            <w:rFonts w:ascii="Verdana" w:hAnsi="Verdana"/>
            <w:b/>
          </w:rPr>
          <w:t xml:space="preserve"> </w:t>
        </w:r>
        <w:smartTag w:uri="urn:schemas-microsoft-com:office:smarttags" w:element="PlaceName">
          <w:r w:rsidRPr="004502A9">
            <w:rPr>
              <w:rFonts w:ascii="Verdana" w:hAnsi="Verdana"/>
              <w:b/>
            </w:rPr>
            <w:t>Dates</w:t>
          </w:r>
        </w:smartTag>
      </w:smartTag>
      <w:r w:rsidRPr="004502A9">
        <w:rPr>
          <w:rFonts w:ascii="Verdana" w:hAnsi="Verdana"/>
          <w:b/>
        </w:rPr>
        <w:t xml:space="preserve"> </w:t>
      </w:r>
    </w:p>
    <w:p w14:paraId="337EBE57" w14:textId="7B51FCBE" w:rsidR="00EA3364" w:rsidRPr="00552767" w:rsidRDefault="0050510E" w:rsidP="005C1780">
      <w:pPr>
        <w:ind w:left="360"/>
        <w:rPr>
          <w:rFonts w:ascii="Verdana" w:hAnsi="Verdana"/>
          <w:sz w:val="22"/>
          <w:szCs w:val="22"/>
        </w:rPr>
      </w:pPr>
      <w:r w:rsidRPr="00552767">
        <w:rPr>
          <w:rFonts w:ascii="Verdana" w:hAnsi="Verdana"/>
          <w:sz w:val="22"/>
          <w:szCs w:val="22"/>
          <w:u w:val="single"/>
        </w:rPr>
        <w:t>Pre-Camp Open House</w:t>
      </w:r>
      <w:r w:rsidR="005C1780" w:rsidRPr="00552767">
        <w:rPr>
          <w:rFonts w:ascii="Verdana" w:hAnsi="Verdana"/>
          <w:sz w:val="22"/>
          <w:szCs w:val="22"/>
          <w:u w:val="single"/>
        </w:rPr>
        <w:t>:</w:t>
      </w:r>
      <w:r w:rsidR="005C1780" w:rsidRPr="00552767">
        <w:rPr>
          <w:rFonts w:ascii="Verdana" w:hAnsi="Verdana"/>
          <w:sz w:val="22"/>
          <w:szCs w:val="22"/>
        </w:rPr>
        <w:t xml:space="preserve"> </w:t>
      </w:r>
      <w:r w:rsidR="00A476B4" w:rsidRPr="00552767">
        <w:rPr>
          <w:rFonts w:ascii="Verdana" w:hAnsi="Verdana"/>
          <w:sz w:val="22"/>
          <w:szCs w:val="22"/>
        </w:rPr>
        <w:t>Friday, June 2</w:t>
      </w:r>
      <w:r w:rsidR="00314065" w:rsidRPr="00552767">
        <w:rPr>
          <w:rFonts w:ascii="Verdana" w:hAnsi="Verdana"/>
          <w:sz w:val="22"/>
          <w:szCs w:val="22"/>
        </w:rPr>
        <w:t>2</w:t>
      </w:r>
      <w:r w:rsidR="00A476B4" w:rsidRPr="00552767">
        <w:rPr>
          <w:rFonts w:ascii="Verdana" w:hAnsi="Verdana"/>
          <w:sz w:val="22"/>
          <w:szCs w:val="22"/>
        </w:rPr>
        <w:t>, 201</w:t>
      </w:r>
      <w:r w:rsidR="00314065" w:rsidRPr="00552767">
        <w:rPr>
          <w:rFonts w:ascii="Verdana" w:hAnsi="Verdana"/>
          <w:sz w:val="22"/>
          <w:szCs w:val="22"/>
        </w:rPr>
        <w:t>8</w:t>
      </w:r>
      <w:r w:rsidR="00EA3364" w:rsidRPr="00552767">
        <w:rPr>
          <w:rFonts w:ascii="Verdana" w:hAnsi="Verdana"/>
          <w:sz w:val="22"/>
          <w:szCs w:val="22"/>
        </w:rPr>
        <w:t xml:space="preserve"> from 6 to 8pm</w:t>
      </w:r>
    </w:p>
    <w:p w14:paraId="2058D06C" w14:textId="77777777" w:rsidR="005C1780" w:rsidRPr="00552767" w:rsidRDefault="005C1780" w:rsidP="007021BA">
      <w:pPr>
        <w:ind w:left="360"/>
        <w:rPr>
          <w:rFonts w:ascii="Verdana" w:hAnsi="Verdana"/>
          <w:sz w:val="22"/>
          <w:szCs w:val="22"/>
        </w:rPr>
      </w:pPr>
      <w:r w:rsidRPr="00552767">
        <w:rPr>
          <w:rFonts w:ascii="Verdana" w:hAnsi="Verdana"/>
          <w:sz w:val="22"/>
          <w:szCs w:val="22"/>
        </w:rPr>
        <w:t xml:space="preserve">Meet your camper’s counselors, take </w:t>
      </w:r>
      <w:r w:rsidR="004614F1" w:rsidRPr="00552767">
        <w:rPr>
          <w:rFonts w:ascii="Verdana" w:hAnsi="Verdana"/>
          <w:sz w:val="22"/>
          <w:szCs w:val="22"/>
        </w:rPr>
        <w:t xml:space="preserve">a walk around camp, </w:t>
      </w:r>
      <w:r w:rsidRPr="00552767">
        <w:rPr>
          <w:rFonts w:ascii="Verdana" w:hAnsi="Verdana"/>
          <w:sz w:val="22"/>
          <w:szCs w:val="22"/>
        </w:rPr>
        <w:t>and see for yourself why kids love Camp Thoreau</w:t>
      </w:r>
      <w:r w:rsidR="00F56F00" w:rsidRPr="00552767">
        <w:rPr>
          <w:rFonts w:ascii="Verdana" w:hAnsi="Verdana"/>
          <w:sz w:val="22"/>
          <w:szCs w:val="22"/>
        </w:rPr>
        <w:t>!</w:t>
      </w:r>
    </w:p>
    <w:p w14:paraId="0A407749" w14:textId="77777777" w:rsidR="00EA3364" w:rsidRPr="00552767" w:rsidRDefault="00EA3364" w:rsidP="005C1780">
      <w:pPr>
        <w:rPr>
          <w:rFonts w:ascii="Verdana" w:hAnsi="Verdana"/>
          <w:sz w:val="10"/>
          <w:szCs w:val="10"/>
        </w:rPr>
      </w:pPr>
    </w:p>
    <w:p w14:paraId="662CD9E6" w14:textId="6F8033FA" w:rsidR="00EA3364" w:rsidRPr="00552767" w:rsidRDefault="004614F1" w:rsidP="005C1780">
      <w:pPr>
        <w:ind w:left="360"/>
        <w:rPr>
          <w:rFonts w:ascii="Verdana" w:hAnsi="Verdana"/>
          <w:sz w:val="22"/>
          <w:szCs w:val="22"/>
        </w:rPr>
      </w:pPr>
      <w:r w:rsidRPr="00552767">
        <w:rPr>
          <w:rFonts w:ascii="Verdana" w:hAnsi="Verdana"/>
          <w:sz w:val="22"/>
          <w:szCs w:val="22"/>
          <w:u w:val="single"/>
        </w:rPr>
        <w:t xml:space="preserve">Camp Thoreau </w:t>
      </w:r>
      <w:r w:rsidR="00472C7B" w:rsidRPr="00552767">
        <w:rPr>
          <w:rFonts w:ascii="Verdana" w:hAnsi="Verdana"/>
          <w:sz w:val="22"/>
          <w:szCs w:val="22"/>
          <w:u w:val="single"/>
        </w:rPr>
        <w:t>6</w:t>
      </w:r>
      <w:r w:rsidR="00314065" w:rsidRPr="00552767">
        <w:rPr>
          <w:rFonts w:ascii="Verdana" w:hAnsi="Verdana"/>
          <w:sz w:val="22"/>
          <w:szCs w:val="22"/>
          <w:u w:val="single"/>
        </w:rPr>
        <w:t>7</w:t>
      </w:r>
      <w:r w:rsidR="00472C7B" w:rsidRPr="00552767">
        <w:rPr>
          <w:rFonts w:ascii="Verdana" w:hAnsi="Verdana"/>
          <w:sz w:val="22"/>
          <w:szCs w:val="22"/>
          <w:u w:val="single"/>
          <w:vertAlign w:val="superscript"/>
        </w:rPr>
        <w:t>th</w:t>
      </w:r>
      <w:r w:rsidR="00472C7B" w:rsidRPr="00552767">
        <w:rPr>
          <w:rFonts w:ascii="Verdana" w:hAnsi="Verdana"/>
          <w:sz w:val="22"/>
          <w:szCs w:val="22"/>
          <w:u w:val="single"/>
        </w:rPr>
        <w:t xml:space="preserve"> </w:t>
      </w:r>
      <w:r w:rsidRPr="00552767">
        <w:rPr>
          <w:rFonts w:ascii="Verdana" w:hAnsi="Verdana"/>
          <w:sz w:val="22"/>
          <w:szCs w:val="22"/>
          <w:u w:val="single"/>
        </w:rPr>
        <w:t>Birthday Party &amp; Family Picnic</w:t>
      </w:r>
      <w:r w:rsidR="005C1780" w:rsidRPr="00552767">
        <w:rPr>
          <w:rFonts w:ascii="Verdana" w:hAnsi="Verdana"/>
          <w:sz w:val="22"/>
          <w:szCs w:val="22"/>
          <w:u w:val="single"/>
        </w:rPr>
        <w:t>:</w:t>
      </w:r>
      <w:r w:rsidR="00472C7B" w:rsidRPr="00552767">
        <w:rPr>
          <w:rFonts w:ascii="Verdana" w:hAnsi="Verdana"/>
          <w:sz w:val="22"/>
          <w:szCs w:val="22"/>
        </w:rPr>
        <w:t xml:space="preserve"> </w:t>
      </w:r>
      <w:r w:rsidR="00F56F00" w:rsidRPr="00552767">
        <w:rPr>
          <w:rFonts w:ascii="Verdana" w:hAnsi="Verdana"/>
          <w:sz w:val="22"/>
          <w:szCs w:val="22"/>
        </w:rPr>
        <w:t>Tuesday</w:t>
      </w:r>
      <w:r w:rsidR="00472C7B" w:rsidRPr="00552767">
        <w:rPr>
          <w:rFonts w:ascii="Verdana" w:hAnsi="Verdana"/>
          <w:sz w:val="22"/>
          <w:szCs w:val="22"/>
        </w:rPr>
        <w:t>,</w:t>
      </w:r>
      <w:r w:rsidR="005C1780" w:rsidRPr="00552767">
        <w:rPr>
          <w:rFonts w:ascii="Verdana" w:hAnsi="Verdana"/>
          <w:sz w:val="22"/>
          <w:szCs w:val="22"/>
        </w:rPr>
        <w:t xml:space="preserve"> July </w:t>
      </w:r>
      <w:r w:rsidRPr="00552767">
        <w:rPr>
          <w:rFonts w:ascii="Verdana" w:hAnsi="Verdana"/>
          <w:sz w:val="22"/>
          <w:szCs w:val="22"/>
        </w:rPr>
        <w:t>1</w:t>
      </w:r>
      <w:r w:rsidR="006B2B33" w:rsidRPr="00552767">
        <w:rPr>
          <w:rFonts w:ascii="Verdana" w:hAnsi="Verdana"/>
          <w:sz w:val="22"/>
          <w:szCs w:val="22"/>
        </w:rPr>
        <w:t>0</w:t>
      </w:r>
      <w:r w:rsidR="007C2B85" w:rsidRPr="00552767">
        <w:rPr>
          <w:rFonts w:ascii="Verdana" w:hAnsi="Verdana"/>
          <w:sz w:val="22"/>
          <w:szCs w:val="22"/>
        </w:rPr>
        <w:t>th</w:t>
      </w:r>
      <w:r w:rsidR="005C1780" w:rsidRPr="00552767">
        <w:rPr>
          <w:rFonts w:ascii="Verdana" w:hAnsi="Verdana"/>
          <w:sz w:val="22"/>
          <w:szCs w:val="22"/>
        </w:rPr>
        <w:t xml:space="preserve">, </w:t>
      </w:r>
      <w:r w:rsidR="00472C7B" w:rsidRPr="00552767">
        <w:rPr>
          <w:rFonts w:ascii="Verdana" w:hAnsi="Verdana"/>
          <w:sz w:val="22"/>
          <w:szCs w:val="22"/>
        </w:rPr>
        <w:t xml:space="preserve">6pm to </w:t>
      </w:r>
      <w:r w:rsidRPr="00552767">
        <w:rPr>
          <w:rFonts w:ascii="Verdana" w:hAnsi="Verdana"/>
          <w:sz w:val="22"/>
          <w:szCs w:val="22"/>
        </w:rPr>
        <w:t>8</w:t>
      </w:r>
      <w:r w:rsidR="00EA3364" w:rsidRPr="00552767">
        <w:rPr>
          <w:rFonts w:ascii="Verdana" w:hAnsi="Verdana"/>
          <w:sz w:val="22"/>
          <w:szCs w:val="22"/>
        </w:rPr>
        <w:t>pm</w:t>
      </w:r>
    </w:p>
    <w:p w14:paraId="61B0371A" w14:textId="51D7971F" w:rsidR="005C1780" w:rsidRPr="00552767" w:rsidRDefault="00472C7B" w:rsidP="007021BA">
      <w:pPr>
        <w:ind w:left="360"/>
        <w:rPr>
          <w:rFonts w:ascii="Verdana" w:hAnsi="Verdana"/>
          <w:sz w:val="22"/>
          <w:szCs w:val="22"/>
        </w:rPr>
      </w:pPr>
      <w:r w:rsidRPr="00552767">
        <w:rPr>
          <w:rFonts w:ascii="Verdana" w:hAnsi="Verdana"/>
          <w:sz w:val="22"/>
          <w:szCs w:val="22"/>
        </w:rPr>
        <w:t>H</w:t>
      </w:r>
      <w:r w:rsidR="004614F1" w:rsidRPr="00552767">
        <w:rPr>
          <w:rFonts w:ascii="Verdana" w:hAnsi="Verdana"/>
          <w:sz w:val="22"/>
          <w:szCs w:val="22"/>
        </w:rPr>
        <w:t>elp Camp Thoreau to Celebrate 6</w:t>
      </w:r>
      <w:r w:rsidR="00330A35">
        <w:rPr>
          <w:rFonts w:ascii="Verdana" w:hAnsi="Verdana"/>
          <w:sz w:val="22"/>
          <w:szCs w:val="22"/>
        </w:rPr>
        <w:t>7</w:t>
      </w:r>
      <w:r w:rsidRPr="00552767">
        <w:rPr>
          <w:rFonts w:ascii="Verdana" w:hAnsi="Verdana"/>
          <w:sz w:val="22"/>
          <w:szCs w:val="22"/>
        </w:rPr>
        <w:t xml:space="preserve"> years!  </w:t>
      </w:r>
      <w:r w:rsidR="004B56A8" w:rsidRPr="00552767">
        <w:rPr>
          <w:rFonts w:ascii="Verdana" w:hAnsi="Verdana"/>
          <w:sz w:val="22"/>
          <w:szCs w:val="22"/>
        </w:rPr>
        <w:t>Enjoy a picnic dinner and camp</w:t>
      </w:r>
      <w:r w:rsidR="005C1780" w:rsidRPr="00552767">
        <w:rPr>
          <w:rFonts w:ascii="Verdana" w:hAnsi="Verdana"/>
          <w:sz w:val="22"/>
          <w:szCs w:val="22"/>
        </w:rPr>
        <w:t>fire at camp with your family, while your camper shows you all of their favorite spots at Camp Thoreau!</w:t>
      </w:r>
    </w:p>
    <w:p w14:paraId="403EC586" w14:textId="77777777" w:rsidR="005C1780" w:rsidRPr="004B56A8" w:rsidRDefault="005C1780" w:rsidP="00690C7A">
      <w:pPr>
        <w:rPr>
          <w:rFonts w:ascii="Verdana" w:hAnsi="Verdana"/>
          <w:sz w:val="10"/>
          <w:szCs w:val="10"/>
        </w:rPr>
      </w:pPr>
    </w:p>
    <w:p w14:paraId="432C80CB" w14:textId="77777777" w:rsidR="005C1780" w:rsidRPr="004502A9" w:rsidRDefault="005C1780" w:rsidP="005C1780">
      <w:pPr>
        <w:ind w:left="360"/>
        <w:rPr>
          <w:rFonts w:ascii="Verdana" w:hAnsi="Verdana"/>
          <w:i/>
        </w:rPr>
      </w:pPr>
      <w:r w:rsidRPr="004502A9">
        <w:rPr>
          <w:rFonts w:ascii="Verdana" w:hAnsi="Verdana"/>
          <w:b/>
        </w:rPr>
        <w:t>Code of Conduct:</w:t>
      </w:r>
      <w:r w:rsidRPr="004502A9">
        <w:rPr>
          <w:rFonts w:ascii="Verdana" w:hAnsi="Verdana"/>
        </w:rPr>
        <w:t xml:space="preserve"> </w:t>
      </w:r>
    </w:p>
    <w:p w14:paraId="1D55C0CB" w14:textId="77777777" w:rsidR="005C1780" w:rsidRPr="004502A9" w:rsidRDefault="005C1780" w:rsidP="00690C7A">
      <w:pPr>
        <w:numPr>
          <w:ilvl w:val="0"/>
          <w:numId w:val="11"/>
        </w:numPr>
        <w:rPr>
          <w:rFonts w:ascii="Verdana" w:hAnsi="Verdana"/>
        </w:rPr>
      </w:pPr>
      <w:r w:rsidRPr="004502A9">
        <w:rPr>
          <w:rFonts w:ascii="Verdana" w:hAnsi="Verdana"/>
        </w:rPr>
        <w:t>Campers treat other</w:t>
      </w:r>
      <w:r w:rsidR="00CD26A3" w:rsidRPr="004502A9">
        <w:rPr>
          <w:rFonts w:ascii="Verdana" w:hAnsi="Verdana"/>
        </w:rPr>
        <w:t>s</w:t>
      </w:r>
      <w:r w:rsidRPr="004502A9">
        <w:rPr>
          <w:rFonts w:ascii="Verdana" w:hAnsi="Verdana"/>
        </w:rPr>
        <w:t xml:space="preserve"> with courtesy and respect.</w:t>
      </w:r>
    </w:p>
    <w:p w14:paraId="7DD1E570" w14:textId="77777777" w:rsidR="005C1780" w:rsidRPr="004502A9" w:rsidRDefault="005C1780" w:rsidP="00690C7A">
      <w:pPr>
        <w:numPr>
          <w:ilvl w:val="0"/>
          <w:numId w:val="11"/>
        </w:numPr>
        <w:rPr>
          <w:rFonts w:ascii="Verdana" w:hAnsi="Verdana"/>
        </w:rPr>
      </w:pPr>
      <w:r w:rsidRPr="004502A9">
        <w:rPr>
          <w:rFonts w:ascii="Verdana" w:hAnsi="Verdana"/>
        </w:rPr>
        <w:t>Campers should always stay with their group.</w:t>
      </w:r>
    </w:p>
    <w:p w14:paraId="785BF4A4" w14:textId="77777777" w:rsidR="005C1780" w:rsidRPr="004502A9" w:rsidRDefault="005C1780" w:rsidP="00690C7A">
      <w:pPr>
        <w:numPr>
          <w:ilvl w:val="0"/>
          <w:numId w:val="11"/>
        </w:numPr>
        <w:rPr>
          <w:rFonts w:ascii="Verdana" w:hAnsi="Verdana"/>
        </w:rPr>
      </w:pPr>
      <w:r w:rsidRPr="004502A9">
        <w:rPr>
          <w:rFonts w:ascii="Verdana" w:hAnsi="Verdana"/>
        </w:rPr>
        <w:t>Campers follow safety rules and listen to camp staff.</w:t>
      </w:r>
    </w:p>
    <w:p w14:paraId="7AC53AA0" w14:textId="77777777" w:rsidR="005C1780" w:rsidRPr="00552767" w:rsidRDefault="005C1780" w:rsidP="005C1780">
      <w:pPr>
        <w:ind w:left="360"/>
        <w:rPr>
          <w:rFonts w:ascii="Verdana" w:hAnsi="Verdana"/>
          <w:sz w:val="22"/>
          <w:szCs w:val="22"/>
        </w:rPr>
      </w:pPr>
      <w:r w:rsidRPr="00552767">
        <w:rPr>
          <w:rFonts w:ascii="Verdana" w:hAnsi="Verdana"/>
          <w:sz w:val="22"/>
          <w:szCs w:val="22"/>
        </w:rPr>
        <w:t>The Camp</w:t>
      </w:r>
      <w:r w:rsidR="00F56F00" w:rsidRPr="00552767">
        <w:rPr>
          <w:rFonts w:ascii="Verdana" w:hAnsi="Verdana"/>
          <w:sz w:val="22"/>
          <w:szCs w:val="22"/>
        </w:rPr>
        <w:t xml:space="preserve"> Director</w:t>
      </w:r>
      <w:r w:rsidRPr="00552767">
        <w:rPr>
          <w:rFonts w:ascii="Verdana" w:hAnsi="Verdana"/>
          <w:sz w:val="22"/>
          <w:szCs w:val="22"/>
        </w:rPr>
        <w:t xml:space="preserve"> reserve</w:t>
      </w:r>
      <w:r w:rsidR="00F56F00" w:rsidRPr="00552767">
        <w:rPr>
          <w:rFonts w:ascii="Verdana" w:hAnsi="Verdana"/>
          <w:sz w:val="22"/>
          <w:szCs w:val="22"/>
        </w:rPr>
        <w:t>s</w:t>
      </w:r>
      <w:r w:rsidRPr="00552767">
        <w:rPr>
          <w:rFonts w:ascii="Verdana" w:hAnsi="Verdana"/>
          <w:sz w:val="22"/>
          <w:szCs w:val="22"/>
        </w:rPr>
        <w:t xml:space="preserve"> the right to withdraw any camper, at any time, when their behavior interferes with the rights and safety of others. Refunds are not </w:t>
      </w:r>
      <w:r w:rsidR="001B12DB" w:rsidRPr="00552767">
        <w:rPr>
          <w:rFonts w:ascii="Verdana" w:hAnsi="Verdana"/>
          <w:sz w:val="22"/>
          <w:szCs w:val="22"/>
        </w:rPr>
        <w:t>extended in these circumstances.</w:t>
      </w:r>
    </w:p>
    <w:p w14:paraId="7B67007C" w14:textId="77777777" w:rsidR="00EA3364" w:rsidRPr="004B56A8" w:rsidRDefault="00EA3364" w:rsidP="005C1780">
      <w:pPr>
        <w:ind w:left="1800"/>
        <w:rPr>
          <w:rFonts w:ascii="Verdana" w:hAnsi="Verdana"/>
          <w:sz w:val="10"/>
          <w:szCs w:val="10"/>
        </w:rPr>
      </w:pPr>
    </w:p>
    <w:p w14:paraId="398A98B2" w14:textId="2456F1E3" w:rsidR="00A964D4" w:rsidRPr="00552767" w:rsidRDefault="00F7108F" w:rsidP="00A964D4">
      <w:pPr>
        <w:ind w:left="360"/>
        <w:rPr>
          <w:rFonts w:ascii="Verdana" w:hAnsi="Verdana"/>
          <w:sz w:val="22"/>
          <w:szCs w:val="22"/>
        </w:rPr>
      </w:pPr>
      <w:r w:rsidRPr="004502A9">
        <w:rPr>
          <w:rFonts w:ascii="Verdana" w:hAnsi="Verdana"/>
          <w:b/>
        </w:rPr>
        <w:t xml:space="preserve">Mandatory Camp </w:t>
      </w:r>
      <w:r w:rsidR="007021BA" w:rsidRPr="004502A9">
        <w:rPr>
          <w:rFonts w:ascii="Verdana" w:hAnsi="Verdana"/>
          <w:b/>
        </w:rPr>
        <w:t>Forms</w:t>
      </w:r>
      <w:r w:rsidR="004502A9">
        <w:rPr>
          <w:rFonts w:ascii="Verdana" w:hAnsi="Verdana"/>
        </w:rPr>
        <w:t xml:space="preserve"> </w:t>
      </w:r>
      <w:r w:rsidR="004502A9" w:rsidRPr="00552767">
        <w:rPr>
          <w:rFonts w:ascii="Verdana" w:hAnsi="Verdana"/>
          <w:sz w:val="22"/>
          <w:szCs w:val="22"/>
        </w:rPr>
        <w:t>(</w:t>
      </w:r>
      <w:r w:rsidR="007E2606" w:rsidRPr="00552767">
        <w:rPr>
          <w:rFonts w:ascii="Verdana" w:hAnsi="Verdana"/>
          <w:sz w:val="22"/>
          <w:szCs w:val="22"/>
        </w:rPr>
        <w:t xml:space="preserve">To be completed on CampDoc.com </w:t>
      </w:r>
      <w:r w:rsidR="00A964D4" w:rsidRPr="00552767">
        <w:rPr>
          <w:rFonts w:ascii="Verdana" w:hAnsi="Verdana"/>
          <w:sz w:val="22"/>
          <w:szCs w:val="22"/>
        </w:rPr>
        <w:t>–</w:t>
      </w:r>
      <w:r w:rsidR="007E2606" w:rsidRPr="00552767">
        <w:rPr>
          <w:rFonts w:ascii="Verdana" w:hAnsi="Verdana"/>
          <w:sz w:val="22"/>
          <w:szCs w:val="22"/>
        </w:rPr>
        <w:t xml:space="preserve"> </w:t>
      </w:r>
      <w:r w:rsidR="00A964D4" w:rsidRPr="00552767">
        <w:rPr>
          <w:rFonts w:ascii="Verdana" w:hAnsi="Verdana"/>
          <w:sz w:val="22"/>
          <w:szCs w:val="22"/>
        </w:rPr>
        <w:t>please contact us if you have</w:t>
      </w:r>
      <w:r w:rsidR="00D26228" w:rsidRPr="00552767">
        <w:rPr>
          <w:rFonts w:ascii="Verdana" w:hAnsi="Verdana"/>
          <w:sz w:val="22"/>
          <w:szCs w:val="22"/>
        </w:rPr>
        <w:t xml:space="preserve"> not received your </w:t>
      </w:r>
      <w:proofErr w:type="spellStart"/>
      <w:r w:rsidR="00D26228" w:rsidRPr="00552767">
        <w:rPr>
          <w:rFonts w:ascii="Verdana" w:hAnsi="Verdana"/>
          <w:sz w:val="22"/>
          <w:szCs w:val="22"/>
        </w:rPr>
        <w:t>CampDoc</w:t>
      </w:r>
      <w:proofErr w:type="spellEnd"/>
      <w:r w:rsidR="00D26228" w:rsidRPr="00552767">
        <w:rPr>
          <w:rFonts w:ascii="Verdana" w:hAnsi="Verdana"/>
          <w:sz w:val="22"/>
          <w:szCs w:val="22"/>
        </w:rPr>
        <w:t xml:space="preserve"> invitation or have</w:t>
      </w:r>
      <w:r w:rsidR="00A964D4" w:rsidRPr="00552767">
        <w:rPr>
          <w:rFonts w:ascii="Verdana" w:hAnsi="Verdana"/>
          <w:sz w:val="22"/>
          <w:szCs w:val="22"/>
        </w:rPr>
        <w:t xml:space="preserve"> any questions on how to use </w:t>
      </w:r>
      <w:proofErr w:type="spellStart"/>
      <w:r w:rsidR="00A964D4" w:rsidRPr="00552767">
        <w:rPr>
          <w:rFonts w:ascii="Verdana" w:hAnsi="Verdana"/>
          <w:sz w:val="22"/>
          <w:szCs w:val="22"/>
        </w:rPr>
        <w:t>CampDoc</w:t>
      </w:r>
      <w:proofErr w:type="spellEnd"/>
      <w:r w:rsidR="00A964D4" w:rsidRPr="00552767">
        <w:rPr>
          <w:rFonts w:ascii="Verdana" w:hAnsi="Verdana"/>
          <w:sz w:val="22"/>
          <w:szCs w:val="22"/>
        </w:rPr>
        <w:t xml:space="preserve"> to fill out forms &amp; upload documents</w:t>
      </w:r>
      <w:r w:rsidR="006B2B33" w:rsidRPr="00552767">
        <w:rPr>
          <w:rFonts w:ascii="Verdana" w:hAnsi="Verdana"/>
          <w:sz w:val="22"/>
          <w:szCs w:val="22"/>
        </w:rPr>
        <w:t>.</w:t>
      </w:r>
      <w:r w:rsidR="001B12DB" w:rsidRPr="00552767">
        <w:rPr>
          <w:rFonts w:ascii="Verdana" w:hAnsi="Verdana"/>
          <w:sz w:val="22"/>
          <w:szCs w:val="22"/>
        </w:rPr>
        <w:t>)</w:t>
      </w:r>
      <w:r w:rsidR="00A964D4" w:rsidRPr="00552767">
        <w:rPr>
          <w:rFonts w:ascii="Verdana" w:hAnsi="Verdana"/>
          <w:sz w:val="22"/>
          <w:szCs w:val="22"/>
        </w:rPr>
        <w:t xml:space="preserve">  </w:t>
      </w:r>
    </w:p>
    <w:p w14:paraId="4438F911" w14:textId="77777777" w:rsidR="007021BA" w:rsidRPr="004B56A8" w:rsidRDefault="007021BA" w:rsidP="007021BA">
      <w:pPr>
        <w:rPr>
          <w:rFonts w:ascii="Verdana" w:hAnsi="Verdana"/>
          <w:sz w:val="10"/>
          <w:szCs w:val="10"/>
        </w:rPr>
      </w:pPr>
    </w:p>
    <w:p w14:paraId="58B7EB20" w14:textId="77777777" w:rsidR="00F7108F" w:rsidRPr="00552767" w:rsidRDefault="00F7108F" w:rsidP="005C1780">
      <w:pPr>
        <w:ind w:left="360"/>
        <w:rPr>
          <w:rFonts w:ascii="Verdana" w:hAnsi="Verdana"/>
          <w:i/>
          <w:sz w:val="22"/>
          <w:szCs w:val="22"/>
        </w:rPr>
      </w:pPr>
      <w:r w:rsidRPr="00552767">
        <w:rPr>
          <w:rFonts w:ascii="Verdana" w:hAnsi="Verdana"/>
          <w:i/>
          <w:sz w:val="22"/>
          <w:szCs w:val="22"/>
        </w:rPr>
        <w:t>All forms must be on file in the camp office</w:t>
      </w:r>
      <w:r w:rsidR="00690C7A" w:rsidRPr="00552767">
        <w:rPr>
          <w:rFonts w:ascii="Verdana" w:hAnsi="Verdana"/>
          <w:i/>
          <w:sz w:val="22"/>
          <w:szCs w:val="22"/>
        </w:rPr>
        <w:t xml:space="preserve"> prior to the first day in order</w:t>
      </w:r>
      <w:r w:rsidRPr="00552767">
        <w:rPr>
          <w:rFonts w:ascii="Verdana" w:hAnsi="Verdana"/>
          <w:i/>
          <w:sz w:val="22"/>
          <w:szCs w:val="22"/>
        </w:rPr>
        <w:t xml:space="preserve"> for campers to attend camp.</w:t>
      </w:r>
    </w:p>
    <w:p w14:paraId="22C3FE52" w14:textId="77777777" w:rsidR="00642076" w:rsidRPr="004B56A8" w:rsidRDefault="00642076" w:rsidP="005C1780">
      <w:pPr>
        <w:ind w:left="360"/>
        <w:rPr>
          <w:rFonts w:ascii="Verdana" w:hAnsi="Verdana"/>
          <w:b/>
          <w:sz w:val="10"/>
          <w:szCs w:val="10"/>
        </w:rPr>
      </w:pPr>
    </w:p>
    <w:p w14:paraId="54006582" w14:textId="77777777" w:rsidR="00690C7A" w:rsidRPr="00552767" w:rsidRDefault="00A158A4" w:rsidP="005C1780">
      <w:pPr>
        <w:ind w:left="360"/>
        <w:rPr>
          <w:rFonts w:ascii="Verdana" w:hAnsi="Verdana"/>
          <w:sz w:val="22"/>
          <w:szCs w:val="22"/>
        </w:rPr>
      </w:pPr>
      <w:r w:rsidRPr="004502A9">
        <w:rPr>
          <w:rFonts w:ascii="Verdana" w:hAnsi="Verdana"/>
          <w:b/>
        </w:rPr>
        <w:t>Attendance</w:t>
      </w:r>
      <w:r w:rsidR="009B5593" w:rsidRPr="004502A9">
        <w:rPr>
          <w:rFonts w:ascii="Verdana" w:hAnsi="Verdana"/>
          <w:b/>
        </w:rPr>
        <w:t xml:space="preserve"> </w:t>
      </w:r>
      <w:r w:rsidR="004502A9" w:rsidRPr="00552767">
        <w:rPr>
          <w:rFonts w:ascii="Verdana" w:hAnsi="Verdana"/>
          <w:sz w:val="22"/>
          <w:szCs w:val="22"/>
        </w:rPr>
        <w:t>N</w:t>
      </w:r>
      <w:r w:rsidRPr="00552767">
        <w:rPr>
          <w:rFonts w:ascii="Verdana" w:hAnsi="Verdana"/>
          <w:sz w:val="22"/>
          <w:szCs w:val="22"/>
        </w:rPr>
        <w:t>otify</w:t>
      </w:r>
      <w:r w:rsidR="00985957" w:rsidRPr="00552767">
        <w:rPr>
          <w:rFonts w:ascii="Verdana" w:hAnsi="Verdana"/>
          <w:sz w:val="22"/>
          <w:szCs w:val="22"/>
        </w:rPr>
        <w:t xml:space="preserve"> the Camp Office of all absences, late arrivals and early dismissals.</w:t>
      </w:r>
      <w:r w:rsidR="006367C8" w:rsidRPr="00552767">
        <w:rPr>
          <w:rFonts w:ascii="Verdana" w:hAnsi="Verdana"/>
          <w:sz w:val="22"/>
          <w:szCs w:val="22"/>
        </w:rPr>
        <w:t xml:space="preserve"> </w:t>
      </w:r>
    </w:p>
    <w:p w14:paraId="2E42FE46" w14:textId="2B9C931A" w:rsidR="009B5593" w:rsidRPr="00552767" w:rsidRDefault="009B5593" w:rsidP="004502A9">
      <w:pPr>
        <w:ind w:left="360"/>
        <w:rPr>
          <w:rFonts w:ascii="Verdana" w:hAnsi="Verdana"/>
          <w:sz w:val="22"/>
          <w:szCs w:val="22"/>
        </w:rPr>
      </w:pPr>
      <w:r w:rsidRPr="00552767">
        <w:rPr>
          <w:rFonts w:ascii="Verdana" w:hAnsi="Verdana"/>
          <w:sz w:val="22"/>
          <w:szCs w:val="22"/>
        </w:rPr>
        <w:t>Camp Hours</w:t>
      </w:r>
      <w:r w:rsidR="004502A9" w:rsidRPr="00552767">
        <w:rPr>
          <w:rFonts w:ascii="Verdana" w:hAnsi="Verdana"/>
          <w:sz w:val="22"/>
          <w:szCs w:val="22"/>
        </w:rPr>
        <w:t>:</w:t>
      </w:r>
      <w:r w:rsidRPr="00552767">
        <w:rPr>
          <w:rFonts w:ascii="Verdana" w:hAnsi="Verdana"/>
          <w:b/>
          <w:sz w:val="22"/>
          <w:szCs w:val="22"/>
        </w:rPr>
        <w:t xml:space="preserve"> </w:t>
      </w:r>
      <w:r w:rsidRPr="00552767">
        <w:rPr>
          <w:rFonts w:ascii="Verdana" w:hAnsi="Verdana"/>
          <w:sz w:val="22"/>
          <w:szCs w:val="22"/>
        </w:rPr>
        <w:t>9:00 am (8:45 drop off</w:t>
      </w:r>
      <w:r w:rsidR="00EC1DAD">
        <w:rPr>
          <w:rFonts w:ascii="Verdana" w:hAnsi="Verdana"/>
          <w:sz w:val="22"/>
          <w:szCs w:val="22"/>
        </w:rPr>
        <w:t xml:space="preserve"> begins – please, NO EARLY DROP OFFS unless you are registered for AM Extended Day</w:t>
      </w:r>
      <w:r w:rsidRPr="00552767">
        <w:rPr>
          <w:rFonts w:ascii="Verdana" w:hAnsi="Verdana"/>
          <w:sz w:val="22"/>
          <w:szCs w:val="22"/>
        </w:rPr>
        <w:t>) to 3:45 (3:35-3:45 pick up)</w:t>
      </w:r>
    </w:p>
    <w:p w14:paraId="5B21994C" w14:textId="77777777" w:rsidR="00985957" w:rsidRPr="00552767" w:rsidRDefault="006367C8" w:rsidP="005C1780">
      <w:pPr>
        <w:ind w:left="360"/>
        <w:rPr>
          <w:rFonts w:ascii="Verdana" w:hAnsi="Verdana"/>
          <w:b/>
          <w:sz w:val="22"/>
          <w:szCs w:val="22"/>
        </w:rPr>
      </w:pPr>
      <w:r w:rsidRPr="00552767">
        <w:rPr>
          <w:rFonts w:ascii="Verdana" w:hAnsi="Verdana"/>
          <w:sz w:val="22"/>
          <w:szCs w:val="22"/>
        </w:rPr>
        <w:t>Office phone: 978-831-1300</w:t>
      </w:r>
      <w:r w:rsidR="00690C7A" w:rsidRPr="00552767">
        <w:rPr>
          <w:rFonts w:ascii="Verdana" w:hAnsi="Verdana"/>
          <w:sz w:val="22"/>
          <w:szCs w:val="22"/>
        </w:rPr>
        <w:t xml:space="preserve"> E</w:t>
      </w:r>
      <w:r w:rsidRPr="00552767">
        <w:rPr>
          <w:rFonts w:ascii="Verdana" w:hAnsi="Verdana"/>
          <w:sz w:val="22"/>
          <w:szCs w:val="22"/>
        </w:rPr>
        <w:t>mail</w:t>
      </w:r>
      <w:r w:rsidR="00690C7A" w:rsidRPr="00552767">
        <w:rPr>
          <w:rFonts w:ascii="Verdana" w:hAnsi="Verdana"/>
          <w:sz w:val="22"/>
          <w:szCs w:val="22"/>
        </w:rPr>
        <w:t>:</w:t>
      </w:r>
      <w:r w:rsidRPr="00552767">
        <w:rPr>
          <w:rFonts w:ascii="Verdana" w:hAnsi="Verdana"/>
          <w:sz w:val="22"/>
          <w:szCs w:val="22"/>
        </w:rPr>
        <w:t xml:space="preserve"> </w:t>
      </w:r>
      <w:hyperlink r:id="rId6" w:history="1">
        <w:r w:rsidRPr="00552767">
          <w:rPr>
            <w:rStyle w:val="Hyperlink"/>
            <w:rFonts w:ascii="Verdana" w:hAnsi="Verdana"/>
            <w:sz w:val="22"/>
            <w:szCs w:val="22"/>
          </w:rPr>
          <w:t>camp@thoreau.com</w:t>
        </w:r>
      </w:hyperlink>
      <w:r w:rsidRPr="00552767">
        <w:rPr>
          <w:rFonts w:ascii="Verdana" w:hAnsi="Verdana"/>
          <w:sz w:val="22"/>
          <w:szCs w:val="22"/>
        </w:rPr>
        <w:t xml:space="preserve"> </w:t>
      </w:r>
    </w:p>
    <w:p w14:paraId="3302D898" w14:textId="77777777" w:rsidR="006367C8" w:rsidRPr="004502A9" w:rsidRDefault="006367C8" w:rsidP="005C1780">
      <w:pPr>
        <w:ind w:left="1980"/>
        <w:rPr>
          <w:rFonts w:ascii="Verdana" w:hAnsi="Verdana"/>
          <w:b/>
        </w:rPr>
      </w:pPr>
      <w:r w:rsidRPr="004502A9">
        <w:rPr>
          <w:rFonts w:ascii="Verdana" w:hAnsi="Verdana"/>
          <w:b/>
        </w:rPr>
        <w:t>Late Arrivals</w:t>
      </w:r>
      <w:r w:rsidR="007021BA" w:rsidRPr="004502A9">
        <w:rPr>
          <w:rFonts w:ascii="Verdana" w:hAnsi="Verdana"/>
          <w:b/>
        </w:rPr>
        <w:t xml:space="preserve"> (After 9:00am)</w:t>
      </w:r>
      <w:r w:rsidRPr="004502A9">
        <w:rPr>
          <w:rFonts w:ascii="Verdana" w:hAnsi="Verdana"/>
          <w:b/>
        </w:rPr>
        <w:t xml:space="preserve">: </w:t>
      </w:r>
      <w:r w:rsidRPr="004502A9">
        <w:rPr>
          <w:rFonts w:ascii="Verdana" w:hAnsi="Verdana"/>
        </w:rPr>
        <w:t xml:space="preserve">Check in at the camp office before </w:t>
      </w:r>
      <w:r w:rsidR="007021BA" w:rsidRPr="004502A9">
        <w:rPr>
          <w:rFonts w:ascii="Verdana" w:hAnsi="Verdana"/>
        </w:rPr>
        <w:t>sending your child</w:t>
      </w:r>
      <w:r w:rsidRPr="004502A9">
        <w:rPr>
          <w:rFonts w:ascii="Verdana" w:hAnsi="Verdana"/>
        </w:rPr>
        <w:t xml:space="preserve"> </w:t>
      </w:r>
      <w:r w:rsidR="00690C7A" w:rsidRPr="004502A9">
        <w:rPr>
          <w:rFonts w:ascii="Verdana" w:hAnsi="Verdana"/>
        </w:rPr>
        <w:t>down</w:t>
      </w:r>
      <w:r w:rsidRPr="004502A9">
        <w:rPr>
          <w:rFonts w:ascii="Verdana" w:hAnsi="Verdana"/>
        </w:rPr>
        <w:t xml:space="preserve"> to camp.</w:t>
      </w:r>
    </w:p>
    <w:p w14:paraId="0F3C0CD9" w14:textId="4872E8F5" w:rsidR="006367C8" w:rsidRPr="004502A9" w:rsidRDefault="006367C8" w:rsidP="005C1780">
      <w:pPr>
        <w:ind w:left="1980"/>
        <w:rPr>
          <w:rFonts w:ascii="Verdana" w:hAnsi="Verdana"/>
          <w:b/>
        </w:rPr>
      </w:pPr>
      <w:r w:rsidRPr="004502A9">
        <w:rPr>
          <w:rFonts w:ascii="Verdana" w:hAnsi="Verdana"/>
          <w:b/>
        </w:rPr>
        <w:t>Early Dismissals</w:t>
      </w:r>
      <w:r w:rsidR="00F56F00" w:rsidRPr="004502A9">
        <w:rPr>
          <w:rFonts w:ascii="Verdana" w:hAnsi="Verdana"/>
          <w:b/>
        </w:rPr>
        <w:t xml:space="preserve"> (Before 3</w:t>
      </w:r>
      <w:r w:rsidR="007021BA" w:rsidRPr="004502A9">
        <w:rPr>
          <w:rFonts w:ascii="Verdana" w:hAnsi="Verdana"/>
          <w:b/>
        </w:rPr>
        <w:t>:30pm)</w:t>
      </w:r>
      <w:r w:rsidRPr="004502A9">
        <w:rPr>
          <w:rFonts w:ascii="Verdana" w:hAnsi="Verdana"/>
          <w:b/>
        </w:rPr>
        <w:t>:</w:t>
      </w:r>
      <w:r w:rsidRPr="004502A9">
        <w:rPr>
          <w:rFonts w:ascii="Verdana" w:hAnsi="Verdana"/>
        </w:rPr>
        <w:t xml:space="preserve"> Notify </w:t>
      </w:r>
      <w:r w:rsidR="007021BA" w:rsidRPr="004502A9">
        <w:rPr>
          <w:rFonts w:ascii="Verdana" w:hAnsi="Verdana"/>
        </w:rPr>
        <w:t xml:space="preserve">the </w:t>
      </w:r>
      <w:r w:rsidRPr="004502A9">
        <w:rPr>
          <w:rFonts w:ascii="Verdana" w:hAnsi="Verdana"/>
        </w:rPr>
        <w:t>Camp Office prior to dismissal.  A p</w:t>
      </w:r>
      <w:r w:rsidR="007021BA" w:rsidRPr="004502A9">
        <w:rPr>
          <w:rFonts w:ascii="Verdana" w:hAnsi="Verdana"/>
        </w:rPr>
        <w:t>hone</w:t>
      </w:r>
      <w:r w:rsidR="006B2B33">
        <w:rPr>
          <w:rFonts w:ascii="Verdana" w:hAnsi="Verdana"/>
        </w:rPr>
        <w:t xml:space="preserve"> call</w:t>
      </w:r>
      <w:r w:rsidR="007021BA" w:rsidRPr="004502A9">
        <w:rPr>
          <w:rFonts w:ascii="Verdana" w:hAnsi="Verdana"/>
        </w:rPr>
        <w:t xml:space="preserve">/note/email from the parent or </w:t>
      </w:r>
      <w:r w:rsidRPr="004502A9">
        <w:rPr>
          <w:rFonts w:ascii="Verdana" w:hAnsi="Verdana"/>
        </w:rPr>
        <w:t>guardian is mandatory.</w:t>
      </w:r>
      <w:r w:rsidR="00F56F00" w:rsidRPr="004502A9">
        <w:rPr>
          <w:rFonts w:ascii="Verdana" w:hAnsi="Verdana"/>
        </w:rPr>
        <w:t xml:space="preserve">  If the Camp Office does not receive prior notice – expect that it will take your camper 15</w:t>
      </w:r>
      <w:r w:rsidR="003A08C5" w:rsidRPr="004502A9">
        <w:rPr>
          <w:rFonts w:ascii="Verdana" w:hAnsi="Verdana"/>
        </w:rPr>
        <w:t xml:space="preserve"> – 20 minutes to come up to the Office from Camp.</w:t>
      </w:r>
    </w:p>
    <w:p w14:paraId="0DC59B34" w14:textId="77777777" w:rsidR="005C1780" w:rsidRPr="004B56A8" w:rsidRDefault="005C1780" w:rsidP="005C1780">
      <w:pPr>
        <w:ind w:left="360"/>
        <w:rPr>
          <w:rFonts w:ascii="Verdana" w:hAnsi="Verdana"/>
          <w:b/>
          <w:sz w:val="10"/>
          <w:szCs w:val="10"/>
        </w:rPr>
      </w:pPr>
    </w:p>
    <w:p w14:paraId="70DFE078" w14:textId="77777777" w:rsidR="005C1780" w:rsidRPr="004502A9" w:rsidRDefault="005C1780" w:rsidP="005C1780">
      <w:pPr>
        <w:ind w:left="360"/>
        <w:rPr>
          <w:rFonts w:ascii="Verdana" w:hAnsi="Verdana"/>
          <w:b/>
        </w:rPr>
      </w:pPr>
      <w:r w:rsidRPr="004502A9">
        <w:rPr>
          <w:rFonts w:ascii="Verdana" w:hAnsi="Verdana"/>
          <w:b/>
        </w:rPr>
        <w:t>Trans</w:t>
      </w:r>
      <w:r w:rsidR="00A158A4" w:rsidRPr="004502A9">
        <w:rPr>
          <w:rFonts w:ascii="Verdana" w:hAnsi="Verdana"/>
          <w:b/>
        </w:rPr>
        <w:t>portation &amp; Authorized Pick Up</w:t>
      </w:r>
    </w:p>
    <w:p w14:paraId="57B35FD7" w14:textId="77777777" w:rsidR="005C1780" w:rsidRPr="00552767" w:rsidRDefault="005C1780" w:rsidP="005C1780">
      <w:pPr>
        <w:ind w:left="1980"/>
        <w:rPr>
          <w:rFonts w:ascii="Verdana" w:hAnsi="Verdana"/>
          <w:b/>
          <w:sz w:val="22"/>
          <w:szCs w:val="22"/>
        </w:rPr>
      </w:pPr>
      <w:r w:rsidRPr="004502A9">
        <w:rPr>
          <w:rFonts w:ascii="Verdana" w:hAnsi="Verdana"/>
          <w:b/>
        </w:rPr>
        <w:t xml:space="preserve">Transportation ID </w:t>
      </w:r>
      <w:r w:rsidR="00690C7A" w:rsidRPr="004502A9">
        <w:rPr>
          <w:rFonts w:ascii="Verdana" w:hAnsi="Verdana"/>
          <w:b/>
        </w:rPr>
        <w:t>Card</w:t>
      </w:r>
      <w:r w:rsidRPr="004502A9">
        <w:rPr>
          <w:rFonts w:ascii="Verdana" w:hAnsi="Verdana"/>
          <w:b/>
        </w:rPr>
        <w:t>:</w:t>
      </w:r>
      <w:r w:rsidRPr="004502A9">
        <w:rPr>
          <w:rFonts w:ascii="Verdana" w:hAnsi="Verdana"/>
        </w:rPr>
        <w:t xml:space="preserve"> </w:t>
      </w:r>
      <w:r w:rsidRPr="00552767">
        <w:rPr>
          <w:rFonts w:ascii="Verdana" w:hAnsi="Verdana"/>
          <w:sz w:val="22"/>
          <w:szCs w:val="22"/>
        </w:rPr>
        <w:t xml:space="preserve">Each family is issued 2 ID cards which </w:t>
      </w:r>
      <w:r w:rsidRPr="005D63C6">
        <w:rPr>
          <w:rFonts w:ascii="Verdana" w:hAnsi="Verdana"/>
          <w:b/>
          <w:i/>
          <w:sz w:val="22"/>
          <w:szCs w:val="22"/>
          <w:u w:val="single"/>
        </w:rPr>
        <w:t>must</w:t>
      </w:r>
      <w:r w:rsidRPr="00552767">
        <w:rPr>
          <w:rFonts w:ascii="Verdana" w:hAnsi="Verdana"/>
          <w:sz w:val="22"/>
          <w:szCs w:val="22"/>
        </w:rPr>
        <w:t xml:space="preserve"> be presented when picking up campers from camp or from the bus.</w:t>
      </w:r>
    </w:p>
    <w:p w14:paraId="1770ABE0" w14:textId="7F96AA6F" w:rsidR="005C1780" w:rsidRPr="004502A9" w:rsidRDefault="005C1780" w:rsidP="005C1780">
      <w:pPr>
        <w:ind w:left="1980"/>
        <w:rPr>
          <w:rFonts w:ascii="Verdana" w:hAnsi="Verdana"/>
          <w:b/>
        </w:rPr>
      </w:pPr>
      <w:r w:rsidRPr="004502A9">
        <w:rPr>
          <w:rFonts w:ascii="Verdana" w:hAnsi="Verdana"/>
          <w:b/>
        </w:rPr>
        <w:t xml:space="preserve">Walk Waiver: </w:t>
      </w:r>
      <w:r w:rsidRPr="004502A9">
        <w:rPr>
          <w:rFonts w:ascii="Verdana" w:hAnsi="Verdana"/>
        </w:rPr>
        <w:t xml:space="preserve"> </w:t>
      </w:r>
      <w:r w:rsidRPr="00552767">
        <w:rPr>
          <w:rFonts w:ascii="Verdana" w:hAnsi="Verdana"/>
          <w:sz w:val="22"/>
          <w:szCs w:val="22"/>
        </w:rPr>
        <w:t>A signed waiver is required for any camper who has parental permission to walk/bike home</w:t>
      </w:r>
      <w:r w:rsidR="007021BA" w:rsidRPr="00552767">
        <w:rPr>
          <w:rFonts w:ascii="Verdana" w:hAnsi="Verdana"/>
          <w:sz w:val="22"/>
          <w:szCs w:val="22"/>
        </w:rPr>
        <w:t>,</w:t>
      </w:r>
      <w:r w:rsidRPr="00552767">
        <w:rPr>
          <w:rFonts w:ascii="Verdana" w:hAnsi="Verdana"/>
          <w:sz w:val="22"/>
          <w:szCs w:val="22"/>
        </w:rPr>
        <w:t xml:space="preserve"> to the</w:t>
      </w:r>
      <w:r w:rsidR="007021BA" w:rsidRPr="00552767">
        <w:rPr>
          <w:rFonts w:ascii="Verdana" w:hAnsi="Verdana"/>
          <w:sz w:val="22"/>
          <w:szCs w:val="22"/>
        </w:rPr>
        <w:t xml:space="preserve"> Thoreau Club</w:t>
      </w:r>
      <w:r w:rsidRPr="00552767">
        <w:rPr>
          <w:rFonts w:ascii="Verdana" w:hAnsi="Verdana"/>
          <w:sz w:val="22"/>
          <w:szCs w:val="22"/>
        </w:rPr>
        <w:t xml:space="preserve"> or from </w:t>
      </w:r>
      <w:r w:rsidR="007021BA" w:rsidRPr="00552767">
        <w:rPr>
          <w:rFonts w:ascii="Verdana" w:hAnsi="Verdana"/>
          <w:sz w:val="22"/>
          <w:szCs w:val="22"/>
        </w:rPr>
        <w:t>the</w:t>
      </w:r>
      <w:r w:rsidR="00552767">
        <w:rPr>
          <w:rFonts w:ascii="Verdana" w:hAnsi="Verdana"/>
          <w:sz w:val="22"/>
          <w:szCs w:val="22"/>
        </w:rPr>
        <w:t xml:space="preserve">ir </w:t>
      </w:r>
      <w:r w:rsidRPr="00552767">
        <w:rPr>
          <w:rFonts w:ascii="Verdana" w:hAnsi="Verdana"/>
          <w:sz w:val="22"/>
          <w:szCs w:val="22"/>
        </w:rPr>
        <w:t>bus stop.</w:t>
      </w:r>
    </w:p>
    <w:p w14:paraId="587E7203" w14:textId="77777777" w:rsidR="005C1780" w:rsidRPr="00552767" w:rsidRDefault="005C1780" w:rsidP="005C1780">
      <w:pPr>
        <w:ind w:left="1980"/>
        <w:rPr>
          <w:rFonts w:ascii="Verdana" w:hAnsi="Verdana"/>
          <w:b/>
          <w:sz w:val="22"/>
          <w:szCs w:val="22"/>
        </w:rPr>
      </w:pPr>
      <w:r w:rsidRPr="004502A9">
        <w:rPr>
          <w:rFonts w:ascii="Verdana" w:hAnsi="Verdana"/>
          <w:b/>
        </w:rPr>
        <w:lastRenderedPageBreak/>
        <w:t>Transportation Changes:</w:t>
      </w:r>
      <w:r w:rsidRPr="004502A9">
        <w:rPr>
          <w:rFonts w:ascii="Verdana" w:hAnsi="Verdana"/>
        </w:rPr>
        <w:t xml:space="preserve"> </w:t>
      </w:r>
      <w:r w:rsidRPr="00552767">
        <w:rPr>
          <w:rFonts w:ascii="Verdana" w:hAnsi="Verdana"/>
          <w:sz w:val="22"/>
          <w:szCs w:val="22"/>
        </w:rPr>
        <w:t xml:space="preserve">Parental communication is required prior to making any </w:t>
      </w:r>
      <w:r w:rsidR="00201EC2" w:rsidRPr="00552767">
        <w:rPr>
          <w:rFonts w:ascii="Verdana" w:hAnsi="Verdana"/>
          <w:sz w:val="22"/>
          <w:szCs w:val="22"/>
        </w:rPr>
        <w:t>changes to established routine.</w:t>
      </w:r>
    </w:p>
    <w:p w14:paraId="05E8BB6E" w14:textId="77777777" w:rsidR="005C1780" w:rsidRPr="00552767" w:rsidRDefault="005C1780" w:rsidP="005C1780">
      <w:pPr>
        <w:ind w:left="1980"/>
        <w:rPr>
          <w:rFonts w:ascii="Verdana" w:hAnsi="Verdana"/>
          <w:sz w:val="22"/>
          <w:szCs w:val="22"/>
        </w:rPr>
      </w:pPr>
      <w:r w:rsidRPr="004502A9">
        <w:rPr>
          <w:rFonts w:ascii="Verdana" w:hAnsi="Verdana"/>
          <w:b/>
        </w:rPr>
        <w:t>Authorized Pick Up:</w:t>
      </w:r>
      <w:r w:rsidRPr="004502A9">
        <w:rPr>
          <w:rFonts w:ascii="Verdana" w:hAnsi="Verdana"/>
        </w:rPr>
        <w:t xml:space="preserve"> </w:t>
      </w:r>
      <w:r w:rsidRPr="00552767">
        <w:rPr>
          <w:rFonts w:ascii="Verdana" w:hAnsi="Verdana"/>
          <w:sz w:val="22"/>
          <w:szCs w:val="22"/>
        </w:rPr>
        <w:t>Contact the Camp Office</w:t>
      </w:r>
      <w:r w:rsidR="007021BA" w:rsidRPr="00552767">
        <w:rPr>
          <w:rFonts w:ascii="Verdana" w:hAnsi="Verdana"/>
          <w:sz w:val="22"/>
          <w:szCs w:val="22"/>
        </w:rPr>
        <w:t xml:space="preserve"> with any changes</w:t>
      </w:r>
      <w:r w:rsidRPr="00552767">
        <w:rPr>
          <w:rFonts w:ascii="Verdana" w:hAnsi="Verdana"/>
          <w:sz w:val="22"/>
          <w:szCs w:val="22"/>
        </w:rPr>
        <w:t xml:space="preserve"> to your Auth</w:t>
      </w:r>
      <w:r w:rsidR="007021BA" w:rsidRPr="00552767">
        <w:rPr>
          <w:rFonts w:ascii="Verdana" w:hAnsi="Verdana"/>
          <w:sz w:val="22"/>
          <w:szCs w:val="22"/>
        </w:rPr>
        <w:t>orized Pick-up people</w:t>
      </w:r>
      <w:r w:rsidRPr="00552767">
        <w:rPr>
          <w:rFonts w:ascii="Verdana" w:hAnsi="Verdana"/>
          <w:sz w:val="22"/>
          <w:szCs w:val="22"/>
        </w:rPr>
        <w:t>; adding, deleting or updating.</w:t>
      </w:r>
    </w:p>
    <w:p w14:paraId="4C6B125F" w14:textId="3B4C6817" w:rsidR="00ED3A00" w:rsidRPr="004614F1" w:rsidRDefault="004614F1" w:rsidP="00201EC2">
      <w:pPr>
        <w:ind w:left="1980"/>
        <w:rPr>
          <w:rFonts w:ascii="Verdana" w:hAnsi="Verdana"/>
          <w:b/>
        </w:rPr>
      </w:pPr>
      <w:r w:rsidRPr="004614F1">
        <w:rPr>
          <w:rFonts w:ascii="Verdana" w:hAnsi="Verdana"/>
          <w:b/>
        </w:rPr>
        <w:t>The 201</w:t>
      </w:r>
      <w:r w:rsidR="006D03C7">
        <w:rPr>
          <w:rFonts w:ascii="Verdana" w:hAnsi="Verdana"/>
          <w:b/>
        </w:rPr>
        <w:t>8</w:t>
      </w:r>
      <w:r w:rsidR="00ED3A00" w:rsidRPr="004614F1">
        <w:rPr>
          <w:rFonts w:ascii="Verdana" w:hAnsi="Verdana"/>
          <w:b/>
        </w:rPr>
        <w:t xml:space="preserve"> Bus Route is as Follows</w:t>
      </w:r>
      <w:r w:rsidR="00C55F5F" w:rsidRPr="004614F1">
        <w:rPr>
          <w:rFonts w:ascii="Verdana" w:hAnsi="Verdana"/>
          <w:b/>
        </w:rPr>
        <w:t xml:space="preserve"> (Please contact us ASAP if you need to sign up for the bus but have not already done so.)</w:t>
      </w:r>
      <w:r w:rsidR="00ED3A00" w:rsidRPr="004614F1">
        <w:rPr>
          <w:rFonts w:ascii="Verdana" w:hAnsi="Verdana"/>
          <w:b/>
        </w:rPr>
        <w:t xml:space="preserve">: </w:t>
      </w:r>
    </w:p>
    <w:p w14:paraId="42ACB52E" w14:textId="77777777" w:rsidR="00ED3A00" w:rsidRPr="00552767" w:rsidRDefault="00ED3A00" w:rsidP="00ED3A00">
      <w:pPr>
        <w:ind w:left="1255" w:firstLine="725"/>
        <w:rPr>
          <w:rFonts w:ascii="Verdana" w:hAnsi="Verdana"/>
          <w:sz w:val="22"/>
          <w:szCs w:val="22"/>
        </w:rPr>
      </w:pPr>
      <w:r w:rsidRPr="00552767">
        <w:rPr>
          <w:rFonts w:ascii="Verdana" w:eastAsia="Arial" w:hAnsi="Verdana" w:cs="Arial"/>
          <w:sz w:val="22"/>
          <w:szCs w:val="22"/>
        </w:rPr>
        <w:t xml:space="preserve">Cambridge, Belmont, Arlington, Winchester, Lexington </w:t>
      </w:r>
    </w:p>
    <w:p w14:paraId="76AF8A69" w14:textId="77777777" w:rsidR="00ED3A00" w:rsidRPr="00552767" w:rsidRDefault="00ED3A00" w:rsidP="00ED3A00">
      <w:pPr>
        <w:ind w:left="715" w:firstLine="1265"/>
        <w:rPr>
          <w:rFonts w:ascii="Verdana" w:eastAsia="Arial" w:hAnsi="Verdana" w:cs="Arial"/>
          <w:sz w:val="22"/>
          <w:szCs w:val="22"/>
        </w:rPr>
      </w:pPr>
      <w:r w:rsidRPr="00552767">
        <w:rPr>
          <w:rFonts w:ascii="Verdana" w:eastAsia="Arial" w:hAnsi="Verdana" w:cs="Arial"/>
          <w:sz w:val="22"/>
          <w:szCs w:val="22"/>
        </w:rPr>
        <w:t xml:space="preserve">*times may be subject to change – we promise to keep you updated! </w:t>
      </w:r>
    </w:p>
    <w:p w14:paraId="475DE324" w14:textId="77777777" w:rsidR="00166DC9" w:rsidRPr="004614F1" w:rsidRDefault="00166DC9" w:rsidP="00ED3A00">
      <w:pPr>
        <w:ind w:left="715" w:firstLine="1265"/>
        <w:rPr>
          <w:rFonts w:ascii="Verdana" w:hAnsi="Verdana"/>
          <w:sz w:val="12"/>
          <w:szCs w:val="12"/>
        </w:rPr>
      </w:pPr>
    </w:p>
    <w:tbl>
      <w:tblPr>
        <w:tblW w:w="9450" w:type="dxa"/>
        <w:tblInd w:w="1440" w:type="dxa"/>
        <w:tblCellMar>
          <w:left w:w="0" w:type="dxa"/>
          <w:right w:w="0" w:type="dxa"/>
        </w:tblCellMar>
        <w:tblLook w:val="04A0" w:firstRow="1" w:lastRow="0" w:firstColumn="1" w:lastColumn="0" w:noHBand="0" w:noVBand="1"/>
      </w:tblPr>
      <w:tblGrid>
        <w:gridCol w:w="3778"/>
        <w:gridCol w:w="5672"/>
      </w:tblGrid>
      <w:tr w:rsidR="00ED3A00" w:rsidRPr="004614F1" w14:paraId="416D925B" w14:textId="77777777" w:rsidTr="002F5B92">
        <w:trPr>
          <w:trHeight w:val="333"/>
        </w:trPr>
        <w:tc>
          <w:tcPr>
            <w:tcW w:w="3778" w:type="dxa"/>
            <w:tcBorders>
              <w:top w:val="nil"/>
              <w:left w:val="nil"/>
              <w:bottom w:val="nil"/>
              <w:right w:val="nil"/>
            </w:tcBorders>
            <w:shd w:val="clear" w:color="auto" w:fill="auto"/>
          </w:tcPr>
          <w:p w14:paraId="77DFC5CD" w14:textId="77777777" w:rsidR="00ED3A00" w:rsidRPr="004614F1" w:rsidRDefault="00ED3A00" w:rsidP="00201EC2">
            <w:pPr>
              <w:tabs>
                <w:tab w:val="center" w:pos="900"/>
                <w:tab w:val="center" w:pos="1807"/>
                <w:tab w:val="center" w:pos="2881"/>
              </w:tabs>
              <w:rPr>
                <w:rFonts w:ascii="Verdana" w:hAnsi="Verdana"/>
                <w:sz w:val="22"/>
                <w:szCs w:val="22"/>
              </w:rPr>
            </w:pPr>
            <w:proofErr w:type="gramStart"/>
            <w:r w:rsidRPr="004614F1">
              <w:rPr>
                <w:rFonts w:ascii="Verdana" w:eastAsia="Arial" w:hAnsi="Verdana" w:cs="Arial"/>
                <w:b/>
                <w:szCs w:val="22"/>
              </w:rPr>
              <w:t xml:space="preserve">AM  </w:t>
            </w:r>
            <w:r w:rsidRPr="004614F1">
              <w:rPr>
                <w:rFonts w:ascii="Verdana" w:eastAsia="Arial" w:hAnsi="Verdana" w:cs="Arial"/>
                <w:b/>
                <w:szCs w:val="22"/>
              </w:rPr>
              <w:tab/>
            </w:r>
            <w:proofErr w:type="gramEnd"/>
            <w:r w:rsidR="00201EC2" w:rsidRPr="004614F1">
              <w:rPr>
                <w:rFonts w:ascii="Verdana" w:eastAsia="Arial" w:hAnsi="Verdana" w:cs="Arial"/>
                <w:b/>
                <w:szCs w:val="22"/>
              </w:rPr>
              <w:t xml:space="preserve">    </w:t>
            </w:r>
            <w:r w:rsidRPr="004614F1">
              <w:rPr>
                <w:rFonts w:ascii="Verdana" w:eastAsia="Arial" w:hAnsi="Verdana" w:cs="Arial"/>
                <w:b/>
                <w:szCs w:val="22"/>
              </w:rPr>
              <w:t xml:space="preserve">PM </w:t>
            </w:r>
            <w:r w:rsidR="00201EC2" w:rsidRPr="004614F1">
              <w:rPr>
                <w:rFonts w:ascii="Verdana" w:eastAsia="Arial" w:hAnsi="Verdana" w:cs="Arial"/>
                <w:b/>
                <w:szCs w:val="22"/>
              </w:rPr>
              <w:t xml:space="preserve">    </w:t>
            </w:r>
            <w:r w:rsidRPr="004614F1">
              <w:rPr>
                <w:rFonts w:ascii="Verdana" w:eastAsia="Arial" w:hAnsi="Verdana" w:cs="Arial"/>
                <w:b/>
                <w:szCs w:val="22"/>
              </w:rPr>
              <w:t xml:space="preserve"> </w:t>
            </w:r>
            <w:r w:rsidRPr="004614F1">
              <w:rPr>
                <w:rFonts w:ascii="Verdana" w:eastAsia="Arial" w:hAnsi="Verdana" w:cs="Arial"/>
                <w:b/>
                <w:szCs w:val="22"/>
              </w:rPr>
              <w:tab/>
              <w:t>TOWN</w:t>
            </w:r>
          </w:p>
        </w:tc>
        <w:tc>
          <w:tcPr>
            <w:tcW w:w="5672" w:type="dxa"/>
            <w:tcBorders>
              <w:top w:val="nil"/>
              <w:left w:val="nil"/>
              <w:bottom w:val="nil"/>
              <w:right w:val="nil"/>
            </w:tcBorders>
            <w:shd w:val="clear" w:color="auto" w:fill="auto"/>
          </w:tcPr>
          <w:p w14:paraId="5EB42EA0" w14:textId="77777777" w:rsidR="00ED3A00" w:rsidRPr="004614F1" w:rsidRDefault="00ED3A00" w:rsidP="00D532C2">
            <w:pPr>
              <w:ind w:left="62"/>
              <w:rPr>
                <w:rFonts w:ascii="Verdana" w:hAnsi="Verdana"/>
                <w:sz w:val="22"/>
                <w:szCs w:val="22"/>
              </w:rPr>
            </w:pPr>
            <w:r w:rsidRPr="004614F1">
              <w:rPr>
                <w:rFonts w:ascii="Verdana" w:eastAsia="Arial" w:hAnsi="Verdana" w:cs="Arial"/>
                <w:b/>
                <w:szCs w:val="22"/>
              </w:rPr>
              <w:t>STOP</w:t>
            </w:r>
          </w:p>
        </w:tc>
      </w:tr>
      <w:tr w:rsidR="00ED3A00" w:rsidRPr="004614F1" w14:paraId="66028BAD" w14:textId="77777777" w:rsidTr="00552767">
        <w:trPr>
          <w:trHeight w:val="360"/>
        </w:trPr>
        <w:tc>
          <w:tcPr>
            <w:tcW w:w="3778" w:type="dxa"/>
            <w:tcBorders>
              <w:top w:val="nil"/>
              <w:left w:val="nil"/>
              <w:bottom w:val="nil"/>
              <w:right w:val="nil"/>
            </w:tcBorders>
            <w:shd w:val="clear" w:color="auto" w:fill="auto"/>
          </w:tcPr>
          <w:p w14:paraId="14C88E91" w14:textId="0692C52D" w:rsidR="00ED3A00" w:rsidRPr="004614F1" w:rsidRDefault="00ED3A00" w:rsidP="00D532C2">
            <w:pPr>
              <w:rPr>
                <w:rFonts w:ascii="Verdana" w:hAnsi="Verdana"/>
                <w:sz w:val="22"/>
                <w:szCs w:val="22"/>
              </w:rPr>
            </w:pPr>
            <w:r w:rsidRPr="004614F1">
              <w:rPr>
                <w:rFonts w:ascii="Verdana" w:eastAsia="Arial" w:hAnsi="Verdana" w:cs="Arial"/>
                <w:szCs w:val="22"/>
              </w:rPr>
              <w:t>7:40    4:45     Cambridge</w:t>
            </w:r>
          </w:p>
        </w:tc>
        <w:tc>
          <w:tcPr>
            <w:tcW w:w="5672" w:type="dxa"/>
            <w:tcBorders>
              <w:top w:val="nil"/>
              <w:left w:val="nil"/>
              <w:bottom w:val="nil"/>
              <w:right w:val="nil"/>
            </w:tcBorders>
            <w:shd w:val="clear" w:color="auto" w:fill="auto"/>
          </w:tcPr>
          <w:p w14:paraId="6D11FC22" w14:textId="47A31375" w:rsidR="00ED3A00" w:rsidRPr="004614F1" w:rsidRDefault="00805F2B" w:rsidP="00805F2B">
            <w:pPr>
              <w:ind w:left="62"/>
              <w:jc w:val="both"/>
              <w:rPr>
                <w:rFonts w:ascii="Verdana" w:hAnsi="Verdana"/>
                <w:sz w:val="22"/>
                <w:szCs w:val="22"/>
              </w:rPr>
            </w:pPr>
            <w:r w:rsidRPr="004614F1">
              <w:rPr>
                <w:rFonts w:ascii="Verdana" w:eastAsia="Arial" w:hAnsi="Verdana" w:cs="Arial"/>
                <w:szCs w:val="22"/>
              </w:rPr>
              <w:t xml:space="preserve">Trinity Armenian </w:t>
            </w:r>
            <w:proofErr w:type="gramStart"/>
            <w:r w:rsidRPr="004614F1">
              <w:rPr>
                <w:rFonts w:ascii="Verdana" w:eastAsia="Arial" w:hAnsi="Verdana" w:cs="Arial"/>
                <w:szCs w:val="22"/>
              </w:rPr>
              <w:t>Church</w:t>
            </w:r>
            <w:r w:rsidR="00ED3A00" w:rsidRPr="004614F1">
              <w:rPr>
                <w:rFonts w:ascii="Verdana" w:eastAsia="Arial" w:hAnsi="Verdana" w:cs="Arial"/>
                <w:szCs w:val="22"/>
              </w:rPr>
              <w:t>(</w:t>
            </w:r>
            <w:proofErr w:type="gramEnd"/>
            <w:r w:rsidR="00ED3A00" w:rsidRPr="004614F1">
              <w:rPr>
                <w:rFonts w:ascii="Verdana" w:eastAsia="Arial" w:hAnsi="Verdana" w:cs="Arial"/>
                <w:szCs w:val="22"/>
              </w:rPr>
              <w:t>Spark St. &amp; Brewer)</w:t>
            </w:r>
          </w:p>
        </w:tc>
      </w:tr>
      <w:tr w:rsidR="00ED3A00" w:rsidRPr="004614F1" w14:paraId="0C26CA54" w14:textId="77777777" w:rsidTr="00552767">
        <w:trPr>
          <w:trHeight w:val="360"/>
        </w:trPr>
        <w:tc>
          <w:tcPr>
            <w:tcW w:w="3778" w:type="dxa"/>
            <w:tcBorders>
              <w:top w:val="nil"/>
              <w:left w:val="nil"/>
              <w:bottom w:val="nil"/>
              <w:right w:val="nil"/>
            </w:tcBorders>
            <w:shd w:val="clear" w:color="auto" w:fill="auto"/>
          </w:tcPr>
          <w:p w14:paraId="6A082289" w14:textId="1C21FF0C" w:rsidR="00ED3A00" w:rsidRPr="004614F1" w:rsidRDefault="00201EC2" w:rsidP="00552767">
            <w:pPr>
              <w:tabs>
                <w:tab w:val="center" w:pos="2881"/>
              </w:tabs>
              <w:rPr>
                <w:rFonts w:ascii="Verdana" w:hAnsi="Verdana"/>
                <w:sz w:val="22"/>
                <w:szCs w:val="22"/>
              </w:rPr>
            </w:pPr>
            <w:r w:rsidRPr="004614F1">
              <w:rPr>
                <w:rFonts w:ascii="Verdana" w:eastAsia="Arial" w:hAnsi="Verdana" w:cs="Arial"/>
                <w:szCs w:val="22"/>
              </w:rPr>
              <w:t>7:50    4:35     Belmont</w:t>
            </w:r>
          </w:p>
        </w:tc>
        <w:tc>
          <w:tcPr>
            <w:tcW w:w="5672" w:type="dxa"/>
            <w:tcBorders>
              <w:top w:val="nil"/>
              <w:left w:val="nil"/>
              <w:bottom w:val="nil"/>
              <w:right w:val="nil"/>
            </w:tcBorders>
            <w:shd w:val="clear" w:color="auto" w:fill="auto"/>
          </w:tcPr>
          <w:p w14:paraId="5521C8F2" w14:textId="77777777" w:rsidR="00ED3A00" w:rsidRPr="004614F1" w:rsidRDefault="00ED3A00" w:rsidP="00D532C2">
            <w:pPr>
              <w:ind w:left="62"/>
              <w:rPr>
                <w:rFonts w:ascii="Verdana" w:hAnsi="Verdana"/>
                <w:sz w:val="22"/>
                <w:szCs w:val="22"/>
              </w:rPr>
            </w:pPr>
            <w:r w:rsidRPr="004614F1">
              <w:rPr>
                <w:rFonts w:ascii="Verdana" w:eastAsia="Arial" w:hAnsi="Verdana" w:cs="Arial"/>
                <w:szCs w:val="22"/>
              </w:rPr>
              <w:t>Behind Old Macy’s (</w:t>
            </w:r>
            <w:proofErr w:type="spellStart"/>
            <w:r w:rsidRPr="004614F1">
              <w:rPr>
                <w:rFonts w:ascii="Verdana" w:eastAsia="Arial" w:hAnsi="Verdana" w:cs="Arial"/>
                <w:szCs w:val="22"/>
              </w:rPr>
              <w:t>Claffin</w:t>
            </w:r>
            <w:proofErr w:type="spellEnd"/>
            <w:r w:rsidRPr="004614F1">
              <w:rPr>
                <w:rFonts w:ascii="Verdana" w:eastAsia="Arial" w:hAnsi="Verdana" w:cs="Arial"/>
                <w:szCs w:val="22"/>
              </w:rPr>
              <w:t xml:space="preserve"> Street)</w:t>
            </w:r>
          </w:p>
        </w:tc>
      </w:tr>
      <w:tr w:rsidR="00ED3A00" w:rsidRPr="004614F1" w14:paraId="30AFFCBD" w14:textId="77777777" w:rsidTr="00552767">
        <w:trPr>
          <w:trHeight w:val="360"/>
        </w:trPr>
        <w:tc>
          <w:tcPr>
            <w:tcW w:w="3778" w:type="dxa"/>
            <w:tcBorders>
              <w:top w:val="nil"/>
              <w:left w:val="nil"/>
              <w:bottom w:val="nil"/>
              <w:right w:val="nil"/>
            </w:tcBorders>
            <w:shd w:val="clear" w:color="auto" w:fill="auto"/>
          </w:tcPr>
          <w:p w14:paraId="472CA6E5" w14:textId="2C708B93" w:rsidR="00ED3A00" w:rsidRPr="004614F1" w:rsidRDefault="00ED3A00" w:rsidP="00201EC2">
            <w:pPr>
              <w:tabs>
                <w:tab w:val="center" w:pos="2881"/>
              </w:tabs>
              <w:rPr>
                <w:rFonts w:ascii="Verdana" w:hAnsi="Verdana"/>
                <w:sz w:val="22"/>
                <w:szCs w:val="22"/>
              </w:rPr>
            </w:pPr>
            <w:r w:rsidRPr="004614F1">
              <w:rPr>
                <w:rFonts w:ascii="Verdana" w:eastAsia="Arial" w:hAnsi="Verdana" w:cs="Arial"/>
                <w:szCs w:val="22"/>
              </w:rPr>
              <w:t>8:00    4:25     Arlingto</w:t>
            </w:r>
            <w:r w:rsidR="00552767">
              <w:rPr>
                <w:rFonts w:ascii="Verdana" w:eastAsia="Arial" w:hAnsi="Verdana" w:cs="Arial"/>
                <w:szCs w:val="22"/>
              </w:rPr>
              <w:t>n</w:t>
            </w:r>
          </w:p>
        </w:tc>
        <w:tc>
          <w:tcPr>
            <w:tcW w:w="5672" w:type="dxa"/>
            <w:tcBorders>
              <w:top w:val="nil"/>
              <w:left w:val="nil"/>
              <w:bottom w:val="nil"/>
              <w:right w:val="nil"/>
            </w:tcBorders>
            <w:shd w:val="clear" w:color="auto" w:fill="auto"/>
          </w:tcPr>
          <w:p w14:paraId="170B89BE" w14:textId="562E4D9D" w:rsidR="00ED3A00" w:rsidRPr="004614F1" w:rsidRDefault="00ED3A00" w:rsidP="00D532C2">
            <w:pPr>
              <w:ind w:left="62"/>
              <w:rPr>
                <w:rFonts w:ascii="Verdana" w:hAnsi="Verdana"/>
                <w:sz w:val="22"/>
                <w:szCs w:val="22"/>
              </w:rPr>
            </w:pPr>
            <w:r w:rsidRPr="004614F1">
              <w:rPr>
                <w:rFonts w:ascii="Verdana" w:eastAsia="Arial" w:hAnsi="Verdana" w:cs="Arial"/>
                <w:szCs w:val="22"/>
              </w:rPr>
              <w:t>Mass. Ave. at Arlington High School</w:t>
            </w:r>
          </w:p>
        </w:tc>
      </w:tr>
      <w:tr w:rsidR="00ED3A00" w:rsidRPr="004614F1" w14:paraId="7C61298B" w14:textId="77777777" w:rsidTr="00552767">
        <w:trPr>
          <w:trHeight w:val="360"/>
        </w:trPr>
        <w:tc>
          <w:tcPr>
            <w:tcW w:w="3778" w:type="dxa"/>
            <w:tcBorders>
              <w:top w:val="nil"/>
              <w:left w:val="nil"/>
              <w:bottom w:val="nil"/>
              <w:right w:val="nil"/>
            </w:tcBorders>
            <w:shd w:val="clear" w:color="auto" w:fill="auto"/>
          </w:tcPr>
          <w:p w14:paraId="4106B5F9" w14:textId="581633CC" w:rsidR="00ED3A00" w:rsidRPr="004614F1" w:rsidRDefault="00ED3A00" w:rsidP="00552767">
            <w:pPr>
              <w:rPr>
                <w:rFonts w:ascii="Verdana" w:hAnsi="Verdana"/>
                <w:sz w:val="22"/>
                <w:szCs w:val="22"/>
              </w:rPr>
            </w:pPr>
            <w:r w:rsidRPr="004614F1">
              <w:rPr>
                <w:rFonts w:ascii="Verdana" w:eastAsia="Arial" w:hAnsi="Verdana" w:cs="Arial"/>
                <w:szCs w:val="22"/>
              </w:rPr>
              <w:t xml:space="preserve">8:10    4:15     Winchester  </w:t>
            </w:r>
          </w:p>
        </w:tc>
        <w:tc>
          <w:tcPr>
            <w:tcW w:w="5672" w:type="dxa"/>
            <w:tcBorders>
              <w:top w:val="nil"/>
              <w:left w:val="nil"/>
              <w:bottom w:val="nil"/>
              <w:right w:val="nil"/>
            </w:tcBorders>
            <w:shd w:val="clear" w:color="auto" w:fill="auto"/>
          </w:tcPr>
          <w:p w14:paraId="397FF184" w14:textId="77777777" w:rsidR="00ED3A00" w:rsidRPr="004614F1" w:rsidRDefault="00ED3A00" w:rsidP="00D532C2">
            <w:pPr>
              <w:ind w:left="62"/>
              <w:rPr>
                <w:rFonts w:ascii="Verdana" w:hAnsi="Verdana"/>
                <w:sz w:val="22"/>
                <w:szCs w:val="22"/>
              </w:rPr>
            </w:pPr>
            <w:r w:rsidRPr="004614F1">
              <w:rPr>
                <w:rFonts w:ascii="Verdana" w:eastAsia="Arial" w:hAnsi="Verdana" w:cs="Arial"/>
                <w:szCs w:val="22"/>
              </w:rPr>
              <w:t xml:space="preserve">Ridge St. &amp; Aricia Lane </w:t>
            </w:r>
          </w:p>
        </w:tc>
      </w:tr>
      <w:tr w:rsidR="00ED3A00" w:rsidRPr="004614F1" w14:paraId="5F14CF5F" w14:textId="77777777" w:rsidTr="00970B9F">
        <w:trPr>
          <w:trHeight w:val="360"/>
        </w:trPr>
        <w:tc>
          <w:tcPr>
            <w:tcW w:w="3778" w:type="dxa"/>
            <w:tcBorders>
              <w:top w:val="nil"/>
              <w:left w:val="nil"/>
              <w:bottom w:val="nil"/>
              <w:right w:val="nil"/>
            </w:tcBorders>
            <w:shd w:val="clear" w:color="auto" w:fill="auto"/>
          </w:tcPr>
          <w:p w14:paraId="3683BC79" w14:textId="0A3B146C" w:rsidR="00ED3A00" w:rsidRPr="004614F1" w:rsidRDefault="00ED3A00" w:rsidP="00201EC2">
            <w:pPr>
              <w:tabs>
                <w:tab w:val="center" w:pos="2881"/>
              </w:tabs>
              <w:rPr>
                <w:rFonts w:ascii="Verdana" w:hAnsi="Verdana"/>
                <w:sz w:val="22"/>
                <w:szCs w:val="22"/>
              </w:rPr>
            </w:pPr>
            <w:r w:rsidRPr="004614F1">
              <w:rPr>
                <w:rFonts w:ascii="Verdana" w:eastAsia="Arial" w:hAnsi="Verdana" w:cs="Arial"/>
                <w:szCs w:val="22"/>
              </w:rPr>
              <w:t xml:space="preserve">8:20    4:10     Lexington </w:t>
            </w:r>
          </w:p>
        </w:tc>
        <w:tc>
          <w:tcPr>
            <w:tcW w:w="5672" w:type="dxa"/>
            <w:tcBorders>
              <w:top w:val="nil"/>
              <w:left w:val="nil"/>
              <w:bottom w:val="nil"/>
              <w:right w:val="nil"/>
            </w:tcBorders>
            <w:shd w:val="clear" w:color="auto" w:fill="auto"/>
          </w:tcPr>
          <w:p w14:paraId="76E234E9" w14:textId="178B20CB" w:rsidR="00ED3A00" w:rsidRPr="004614F1" w:rsidRDefault="00ED3A00" w:rsidP="00D532C2">
            <w:pPr>
              <w:ind w:left="62"/>
              <w:rPr>
                <w:rFonts w:ascii="Verdana" w:hAnsi="Verdana"/>
                <w:sz w:val="22"/>
                <w:szCs w:val="22"/>
              </w:rPr>
            </w:pPr>
            <w:r w:rsidRPr="004614F1">
              <w:rPr>
                <w:rFonts w:ascii="Verdana" w:eastAsia="Arial" w:hAnsi="Verdana" w:cs="Arial"/>
                <w:szCs w:val="22"/>
              </w:rPr>
              <w:t>Mass. Ave. at the Munroe Center</w:t>
            </w:r>
          </w:p>
        </w:tc>
      </w:tr>
      <w:tr w:rsidR="00ED3A00" w:rsidRPr="004614F1" w14:paraId="0FACD30B" w14:textId="77777777" w:rsidTr="00970B9F">
        <w:trPr>
          <w:trHeight w:val="360"/>
        </w:trPr>
        <w:tc>
          <w:tcPr>
            <w:tcW w:w="3778" w:type="dxa"/>
            <w:tcBorders>
              <w:top w:val="nil"/>
              <w:left w:val="nil"/>
              <w:bottom w:val="nil"/>
              <w:right w:val="nil"/>
            </w:tcBorders>
            <w:shd w:val="clear" w:color="auto" w:fill="auto"/>
          </w:tcPr>
          <w:p w14:paraId="3C644BC0" w14:textId="77777777" w:rsidR="00ED3A00" w:rsidRPr="004614F1" w:rsidRDefault="00ED3A00" w:rsidP="00201EC2">
            <w:pPr>
              <w:tabs>
                <w:tab w:val="center" w:pos="2881"/>
              </w:tabs>
              <w:rPr>
                <w:rFonts w:ascii="Verdana" w:hAnsi="Verdana"/>
                <w:sz w:val="22"/>
                <w:szCs w:val="22"/>
              </w:rPr>
            </w:pPr>
            <w:r w:rsidRPr="004614F1">
              <w:rPr>
                <w:rFonts w:ascii="Verdana" w:eastAsia="Arial" w:hAnsi="Verdana" w:cs="Arial"/>
                <w:szCs w:val="22"/>
              </w:rPr>
              <w:t xml:space="preserve">8:25    4:00     Lexington </w:t>
            </w:r>
            <w:r w:rsidRPr="004614F1">
              <w:rPr>
                <w:rFonts w:ascii="Verdana" w:eastAsia="Arial" w:hAnsi="Verdana" w:cs="Arial"/>
                <w:szCs w:val="22"/>
              </w:rPr>
              <w:tab/>
              <w:t xml:space="preserve"> </w:t>
            </w:r>
          </w:p>
        </w:tc>
        <w:tc>
          <w:tcPr>
            <w:tcW w:w="5672" w:type="dxa"/>
            <w:tcBorders>
              <w:top w:val="nil"/>
              <w:left w:val="nil"/>
              <w:bottom w:val="nil"/>
              <w:right w:val="nil"/>
            </w:tcBorders>
            <w:shd w:val="clear" w:color="auto" w:fill="auto"/>
          </w:tcPr>
          <w:p w14:paraId="6EBACF3A" w14:textId="77777777" w:rsidR="00ED3A00" w:rsidRPr="004614F1" w:rsidRDefault="00201EC2" w:rsidP="00D532C2">
            <w:pPr>
              <w:ind w:left="62"/>
              <w:rPr>
                <w:rFonts w:ascii="Verdana" w:hAnsi="Verdana"/>
                <w:sz w:val="22"/>
                <w:szCs w:val="22"/>
              </w:rPr>
            </w:pPr>
            <w:r w:rsidRPr="004614F1">
              <w:rPr>
                <w:rFonts w:ascii="Verdana" w:eastAsia="Arial" w:hAnsi="Verdana" w:cs="Arial"/>
                <w:szCs w:val="22"/>
              </w:rPr>
              <w:t>Wood St.</w:t>
            </w:r>
            <w:r w:rsidR="00ED3A00" w:rsidRPr="004614F1">
              <w:rPr>
                <w:rFonts w:ascii="Verdana" w:eastAsia="Arial" w:hAnsi="Verdana" w:cs="Arial"/>
                <w:szCs w:val="22"/>
              </w:rPr>
              <w:t xml:space="preserve"> &amp; Old Mass Ave. Parking Area </w:t>
            </w:r>
          </w:p>
        </w:tc>
      </w:tr>
      <w:tr w:rsidR="00ED3A00" w:rsidRPr="004502A9" w14:paraId="1C4CBC39" w14:textId="77777777" w:rsidTr="002F5B92">
        <w:trPr>
          <w:trHeight w:val="378"/>
        </w:trPr>
        <w:tc>
          <w:tcPr>
            <w:tcW w:w="3778" w:type="dxa"/>
            <w:tcBorders>
              <w:top w:val="nil"/>
              <w:left w:val="nil"/>
              <w:bottom w:val="nil"/>
              <w:right w:val="nil"/>
            </w:tcBorders>
            <w:shd w:val="clear" w:color="auto" w:fill="auto"/>
          </w:tcPr>
          <w:p w14:paraId="742900EB" w14:textId="77777777" w:rsidR="00ED3A00" w:rsidRPr="004614F1" w:rsidRDefault="00ED3A00" w:rsidP="00D532C2">
            <w:pPr>
              <w:tabs>
                <w:tab w:val="center" w:pos="2881"/>
              </w:tabs>
              <w:rPr>
                <w:rFonts w:ascii="Verdana" w:hAnsi="Verdana"/>
                <w:sz w:val="22"/>
                <w:szCs w:val="22"/>
              </w:rPr>
            </w:pPr>
            <w:r w:rsidRPr="004614F1">
              <w:rPr>
                <w:rFonts w:ascii="Verdana" w:eastAsia="Arial" w:hAnsi="Verdana" w:cs="Arial"/>
                <w:szCs w:val="22"/>
              </w:rPr>
              <w:t xml:space="preserve">9:00    3:30     Concord </w:t>
            </w:r>
            <w:r w:rsidRPr="004614F1">
              <w:rPr>
                <w:rFonts w:ascii="Verdana" w:eastAsia="Arial" w:hAnsi="Verdana" w:cs="Arial"/>
                <w:szCs w:val="22"/>
              </w:rPr>
              <w:tab/>
              <w:t xml:space="preserve"> </w:t>
            </w:r>
          </w:p>
        </w:tc>
        <w:tc>
          <w:tcPr>
            <w:tcW w:w="5672" w:type="dxa"/>
            <w:tcBorders>
              <w:top w:val="nil"/>
              <w:left w:val="nil"/>
              <w:bottom w:val="nil"/>
              <w:right w:val="nil"/>
            </w:tcBorders>
            <w:shd w:val="clear" w:color="auto" w:fill="auto"/>
          </w:tcPr>
          <w:p w14:paraId="641532DA" w14:textId="77777777" w:rsidR="00ED3A00" w:rsidRPr="004502A9" w:rsidRDefault="00ED3A00" w:rsidP="00D532C2">
            <w:pPr>
              <w:ind w:left="62"/>
              <w:rPr>
                <w:rFonts w:ascii="Verdana" w:hAnsi="Verdana"/>
                <w:sz w:val="22"/>
                <w:szCs w:val="22"/>
              </w:rPr>
            </w:pPr>
            <w:r w:rsidRPr="004614F1">
              <w:rPr>
                <w:rFonts w:ascii="Verdana" w:eastAsia="Arial" w:hAnsi="Verdana" w:cs="Arial"/>
                <w:szCs w:val="22"/>
              </w:rPr>
              <w:t>Camp Thoreau!</w:t>
            </w:r>
            <w:r w:rsidRPr="004502A9">
              <w:rPr>
                <w:rFonts w:ascii="Verdana" w:eastAsia="Arial" w:hAnsi="Verdana" w:cs="Arial"/>
                <w:szCs w:val="22"/>
              </w:rPr>
              <w:t xml:space="preserve"> </w:t>
            </w:r>
          </w:p>
        </w:tc>
      </w:tr>
    </w:tbl>
    <w:p w14:paraId="46DDA72E" w14:textId="77777777" w:rsidR="005C1780" w:rsidRPr="004B56A8" w:rsidRDefault="005C1780" w:rsidP="005C1780">
      <w:pPr>
        <w:ind w:left="1800"/>
        <w:rPr>
          <w:rFonts w:ascii="Verdana" w:hAnsi="Verdana"/>
          <w:b/>
          <w:sz w:val="10"/>
          <w:szCs w:val="10"/>
        </w:rPr>
      </w:pPr>
    </w:p>
    <w:p w14:paraId="40636CB2" w14:textId="05BB4299" w:rsidR="007E2606" w:rsidRDefault="009D7088" w:rsidP="005C1780">
      <w:pPr>
        <w:ind w:left="360"/>
        <w:rPr>
          <w:rFonts w:ascii="Verdana" w:hAnsi="Verdana"/>
          <w:b/>
        </w:rPr>
      </w:pPr>
      <w:r w:rsidRPr="004614F1">
        <w:rPr>
          <w:rFonts w:ascii="Verdana" w:hAnsi="Verdana"/>
          <w:b/>
        </w:rPr>
        <w:t>The 201</w:t>
      </w:r>
      <w:r w:rsidR="006D03C7">
        <w:rPr>
          <w:rFonts w:ascii="Verdana" w:hAnsi="Verdana"/>
          <w:b/>
        </w:rPr>
        <w:t>8</w:t>
      </w:r>
      <w:r w:rsidRPr="004614F1">
        <w:rPr>
          <w:rFonts w:ascii="Verdana" w:hAnsi="Verdana"/>
          <w:b/>
        </w:rPr>
        <w:t xml:space="preserve"> </w:t>
      </w:r>
      <w:r w:rsidR="007E2606">
        <w:rPr>
          <w:rFonts w:ascii="Verdana" w:hAnsi="Verdana"/>
          <w:b/>
        </w:rPr>
        <w:t>Van</w:t>
      </w:r>
      <w:r w:rsidRPr="004614F1">
        <w:rPr>
          <w:rFonts w:ascii="Verdana" w:hAnsi="Verdana"/>
          <w:b/>
        </w:rPr>
        <w:t xml:space="preserve"> Route is </w:t>
      </w:r>
      <w:r w:rsidR="007E2606">
        <w:rPr>
          <w:rFonts w:ascii="Verdana" w:hAnsi="Verdana"/>
          <w:b/>
        </w:rPr>
        <w:t>currently being determined and may not be available all sessions.  If you do not see your town listed, but have registered and paid for transportation, we will be in touch to set up</w:t>
      </w:r>
      <w:r w:rsidR="00A964D4">
        <w:rPr>
          <w:rFonts w:ascii="Verdana" w:hAnsi="Verdana"/>
          <w:b/>
        </w:rPr>
        <w:t xml:space="preserve"> transportation for your camper.</w:t>
      </w:r>
    </w:p>
    <w:p w14:paraId="414DD277" w14:textId="77777777" w:rsidR="007E2606" w:rsidRPr="00A964D4" w:rsidRDefault="007E2606" w:rsidP="005C1780">
      <w:pPr>
        <w:ind w:left="360"/>
        <w:rPr>
          <w:rFonts w:ascii="Verdana" w:hAnsi="Verdana"/>
          <w:b/>
          <w:sz w:val="10"/>
          <w:szCs w:val="10"/>
        </w:rPr>
      </w:pPr>
    </w:p>
    <w:p w14:paraId="618FE4FD" w14:textId="77777777" w:rsidR="005C1780" w:rsidRPr="004502A9" w:rsidRDefault="00A158A4" w:rsidP="005C1780">
      <w:pPr>
        <w:ind w:left="360"/>
        <w:rPr>
          <w:rFonts w:ascii="Verdana" w:hAnsi="Verdana"/>
          <w:b/>
        </w:rPr>
      </w:pPr>
      <w:r w:rsidRPr="004502A9">
        <w:rPr>
          <w:rFonts w:ascii="Verdana" w:hAnsi="Verdana"/>
          <w:b/>
        </w:rPr>
        <w:t>Medical</w:t>
      </w:r>
    </w:p>
    <w:p w14:paraId="68509BDE" w14:textId="25D05CB8" w:rsidR="006A0494" w:rsidRPr="00970B9F" w:rsidRDefault="006A0494" w:rsidP="006A0494">
      <w:pPr>
        <w:ind w:left="360"/>
        <w:rPr>
          <w:rFonts w:ascii="Verdana" w:hAnsi="Verdana"/>
          <w:sz w:val="22"/>
          <w:szCs w:val="22"/>
        </w:rPr>
      </w:pPr>
      <w:r w:rsidRPr="00970B9F">
        <w:rPr>
          <w:rFonts w:ascii="Verdana" w:hAnsi="Verdana"/>
          <w:sz w:val="22"/>
          <w:szCs w:val="22"/>
        </w:rPr>
        <w:t>Camp Thoreau staff are not</w:t>
      </w:r>
      <w:r w:rsidR="00472C7B" w:rsidRPr="00970B9F">
        <w:rPr>
          <w:rFonts w:ascii="Verdana" w:hAnsi="Verdana"/>
          <w:sz w:val="22"/>
          <w:szCs w:val="22"/>
        </w:rPr>
        <w:t xml:space="preserve"> specifically</w:t>
      </w:r>
      <w:r w:rsidRPr="00970B9F">
        <w:rPr>
          <w:rFonts w:ascii="Verdana" w:hAnsi="Verdana"/>
          <w:sz w:val="22"/>
          <w:szCs w:val="22"/>
        </w:rPr>
        <w:t xml:space="preserve"> trained to supervise or teach campers with disabilities.  For campers with disabilities that may impact their experience and who are interested in attending Camp Thoreau, we encourage parents to contact our office in order to discuss their camper’s specific needs and requirements with camp administration</w:t>
      </w:r>
      <w:r w:rsidR="006D03C7" w:rsidRPr="00970B9F">
        <w:rPr>
          <w:rFonts w:ascii="Verdana" w:hAnsi="Verdana"/>
          <w:sz w:val="22"/>
          <w:szCs w:val="22"/>
        </w:rPr>
        <w:t xml:space="preserve"> to see if we can accommodate your camper.</w:t>
      </w:r>
    </w:p>
    <w:p w14:paraId="77788B4E" w14:textId="77777777" w:rsidR="002F544C" w:rsidRPr="00970B9F" w:rsidRDefault="002F544C" w:rsidP="006A0494">
      <w:pPr>
        <w:ind w:left="360"/>
        <w:rPr>
          <w:rFonts w:ascii="Verdana" w:hAnsi="Verdana"/>
          <w:sz w:val="10"/>
          <w:szCs w:val="10"/>
        </w:rPr>
      </w:pPr>
    </w:p>
    <w:p w14:paraId="6685329C" w14:textId="77777777" w:rsidR="00690C7A" w:rsidRPr="00970B9F" w:rsidRDefault="00690C7A" w:rsidP="007021BA">
      <w:pPr>
        <w:ind w:left="360"/>
        <w:rPr>
          <w:rFonts w:ascii="Verdana" w:hAnsi="Verdana"/>
          <w:b/>
          <w:sz w:val="22"/>
          <w:szCs w:val="22"/>
        </w:rPr>
      </w:pPr>
      <w:r w:rsidRPr="00970B9F">
        <w:rPr>
          <w:rFonts w:ascii="Verdana" w:hAnsi="Verdana"/>
          <w:sz w:val="22"/>
          <w:szCs w:val="22"/>
        </w:rPr>
        <w:t xml:space="preserve">Based on </w:t>
      </w:r>
      <w:r w:rsidR="00136E54" w:rsidRPr="00970B9F">
        <w:rPr>
          <w:rFonts w:ascii="Verdana" w:hAnsi="Verdana"/>
          <w:sz w:val="22"/>
          <w:szCs w:val="22"/>
        </w:rPr>
        <w:t>her</w:t>
      </w:r>
      <w:r w:rsidRPr="00970B9F">
        <w:rPr>
          <w:rFonts w:ascii="Verdana" w:hAnsi="Verdana"/>
          <w:sz w:val="22"/>
          <w:szCs w:val="22"/>
        </w:rPr>
        <w:t xml:space="preserve"> professional discretion, the camp </w:t>
      </w:r>
      <w:r w:rsidR="00136E54" w:rsidRPr="00970B9F">
        <w:rPr>
          <w:rFonts w:ascii="Verdana" w:hAnsi="Verdana"/>
          <w:sz w:val="22"/>
          <w:szCs w:val="22"/>
        </w:rPr>
        <w:t>nurse</w:t>
      </w:r>
      <w:r w:rsidRPr="00970B9F">
        <w:rPr>
          <w:rFonts w:ascii="Verdana" w:hAnsi="Verdana"/>
          <w:sz w:val="22"/>
          <w:szCs w:val="22"/>
        </w:rPr>
        <w:t xml:space="preserve"> will contact parents/guardians regarding first aid, </w:t>
      </w:r>
      <w:r w:rsidR="003B7BF7" w:rsidRPr="00970B9F">
        <w:rPr>
          <w:rFonts w:ascii="Verdana" w:hAnsi="Verdana"/>
          <w:sz w:val="22"/>
          <w:szCs w:val="22"/>
        </w:rPr>
        <w:t>illness and medical issues which occur at camp</w:t>
      </w:r>
      <w:r w:rsidRPr="00970B9F">
        <w:rPr>
          <w:rFonts w:ascii="Verdana" w:hAnsi="Verdana"/>
          <w:sz w:val="22"/>
          <w:szCs w:val="22"/>
        </w:rPr>
        <w:t xml:space="preserve"> via </w:t>
      </w:r>
      <w:r w:rsidR="00047384" w:rsidRPr="00970B9F">
        <w:rPr>
          <w:rFonts w:ascii="Verdana" w:hAnsi="Verdana"/>
          <w:sz w:val="22"/>
          <w:szCs w:val="22"/>
        </w:rPr>
        <w:t>a phone call.  A mildly ill camper is considered to have the following signs or symptoms:  Temperature of 99.9</w:t>
      </w:r>
      <w:r w:rsidR="00047384" w:rsidRPr="00970B9F">
        <w:rPr>
          <w:rFonts w:ascii="Verdana" w:hAnsi="Verdana"/>
          <w:sz w:val="22"/>
          <w:szCs w:val="22"/>
          <w:vertAlign w:val="superscript"/>
        </w:rPr>
        <w:t xml:space="preserve">o </w:t>
      </w:r>
      <w:r w:rsidR="00047384" w:rsidRPr="00970B9F">
        <w:rPr>
          <w:rFonts w:ascii="Verdana" w:hAnsi="Verdana"/>
          <w:sz w:val="22"/>
          <w:szCs w:val="22"/>
        </w:rPr>
        <w:t xml:space="preserve">F or higher, vomiting, diarrhea, mild dehydration or a local allergic reaction.  If a camper </w:t>
      </w:r>
      <w:r w:rsidR="001D7CAE" w:rsidRPr="00970B9F">
        <w:rPr>
          <w:rFonts w:ascii="Verdana" w:hAnsi="Verdana"/>
          <w:sz w:val="22"/>
          <w:szCs w:val="22"/>
        </w:rPr>
        <w:t>should present with</w:t>
      </w:r>
      <w:r w:rsidR="00047384" w:rsidRPr="00970B9F">
        <w:rPr>
          <w:rFonts w:ascii="Verdana" w:hAnsi="Verdana"/>
          <w:sz w:val="22"/>
          <w:szCs w:val="22"/>
        </w:rPr>
        <w:t xml:space="preserve"> one or more of these symptoms, then parents/guardians will be requested to pick up the camper.</w:t>
      </w:r>
    </w:p>
    <w:p w14:paraId="1EF36D81" w14:textId="77777777" w:rsidR="005C1780" w:rsidRPr="00970B9F" w:rsidRDefault="005C1780" w:rsidP="008028AF">
      <w:pPr>
        <w:numPr>
          <w:ilvl w:val="0"/>
          <w:numId w:val="21"/>
        </w:numPr>
        <w:rPr>
          <w:rFonts w:ascii="Verdana" w:hAnsi="Verdana"/>
          <w:b/>
          <w:sz w:val="22"/>
          <w:szCs w:val="22"/>
        </w:rPr>
      </w:pPr>
      <w:r w:rsidRPr="00970B9F">
        <w:rPr>
          <w:rFonts w:ascii="Verdana" w:hAnsi="Verdana"/>
          <w:sz w:val="22"/>
          <w:szCs w:val="22"/>
        </w:rPr>
        <w:t xml:space="preserve">Campers are </w:t>
      </w:r>
      <w:r w:rsidRPr="00970B9F">
        <w:rPr>
          <w:rFonts w:ascii="Verdana" w:hAnsi="Verdana"/>
          <w:sz w:val="22"/>
          <w:szCs w:val="22"/>
          <w:u w:val="single"/>
        </w:rPr>
        <w:t>not</w:t>
      </w:r>
      <w:r w:rsidRPr="00970B9F">
        <w:rPr>
          <w:rFonts w:ascii="Verdana" w:hAnsi="Verdana"/>
          <w:sz w:val="22"/>
          <w:szCs w:val="22"/>
        </w:rPr>
        <w:t xml:space="preserve"> accepted at camp without a current physical and immunization</w:t>
      </w:r>
      <w:r w:rsidR="003B7BF7" w:rsidRPr="00970B9F">
        <w:rPr>
          <w:rFonts w:ascii="Verdana" w:hAnsi="Verdana"/>
          <w:sz w:val="22"/>
          <w:szCs w:val="22"/>
        </w:rPr>
        <w:t xml:space="preserve"> list</w:t>
      </w:r>
      <w:r w:rsidRPr="00970B9F">
        <w:rPr>
          <w:rFonts w:ascii="Verdana" w:hAnsi="Verdana"/>
          <w:sz w:val="22"/>
          <w:szCs w:val="22"/>
        </w:rPr>
        <w:t xml:space="preserve"> on file in the Camp Office. </w:t>
      </w:r>
    </w:p>
    <w:p w14:paraId="3CB54957" w14:textId="7087662F" w:rsidR="004D0078" w:rsidRPr="00970B9F" w:rsidRDefault="005C1780" w:rsidP="004D0078">
      <w:pPr>
        <w:numPr>
          <w:ilvl w:val="0"/>
          <w:numId w:val="21"/>
        </w:numPr>
        <w:rPr>
          <w:rFonts w:ascii="Verdana" w:hAnsi="Verdana"/>
          <w:b/>
          <w:sz w:val="22"/>
          <w:szCs w:val="22"/>
        </w:rPr>
      </w:pPr>
      <w:r w:rsidRPr="00970B9F">
        <w:rPr>
          <w:rFonts w:ascii="Verdana" w:hAnsi="Verdana"/>
          <w:sz w:val="22"/>
          <w:szCs w:val="22"/>
        </w:rPr>
        <w:t>Prior to camp we ask that you screen your children for communicable diseases such as head lice.</w:t>
      </w:r>
    </w:p>
    <w:p w14:paraId="7F46DE0A" w14:textId="77777777" w:rsidR="004D0078" w:rsidRPr="00970B9F" w:rsidRDefault="004D0078" w:rsidP="00970B9F">
      <w:pPr>
        <w:rPr>
          <w:rFonts w:ascii="Verdana" w:hAnsi="Verdana"/>
          <w:b/>
          <w:sz w:val="10"/>
          <w:szCs w:val="10"/>
        </w:rPr>
      </w:pPr>
    </w:p>
    <w:p w14:paraId="0D2BA943" w14:textId="77777777" w:rsidR="004D0078" w:rsidRDefault="004D0078" w:rsidP="004D0078">
      <w:pPr>
        <w:ind w:firstLine="360"/>
        <w:rPr>
          <w:rFonts w:ascii="Verdana" w:eastAsia="Verdana" w:hAnsi="Verdana" w:cs="Verdana"/>
          <w:b/>
          <w:sz w:val="22"/>
          <w:szCs w:val="22"/>
        </w:rPr>
      </w:pPr>
      <w:r w:rsidRPr="004D0078">
        <w:rPr>
          <w:rFonts w:ascii="Verdana" w:eastAsia="Verdana" w:hAnsi="Verdana" w:cs="Verdana"/>
          <w:b/>
        </w:rPr>
        <w:t>Sunscreen Waiver</w:t>
      </w:r>
      <w:r>
        <w:rPr>
          <w:rFonts w:ascii="Verdana" w:hAnsi="Verdana"/>
          <w:b/>
        </w:rPr>
        <w:t xml:space="preserve"> - </w:t>
      </w:r>
      <w:r w:rsidRPr="004D0078">
        <w:rPr>
          <w:rFonts w:ascii="Verdana" w:eastAsia="Verdana" w:hAnsi="Verdana" w:cs="Verdana"/>
          <w:b/>
          <w:sz w:val="22"/>
          <w:szCs w:val="22"/>
        </w:rPr>
        <w:t>NEW THIS YEAR</w:t>
      </w:r>
    </w:p>
    <w:p w14:paraId="691A33F5" w14:textId="279E31AC" w:rsidR="004D0078" w:rsidRPr="00970B9F" w:rsidRDefault="004D0078" w:rsidP="004D0078">
      <w:pPr>
        <w:ind w:left="360"/>
        <w:rPr>
          <w:rFonts w:ascii="Verdana" w:hAnsi="Verdana"/>
          <w:b/>
          <w:sz w:val="22"/>
          <w:szCs w:val="22"/>
        </w:rPr>
      </w:pPr>
      <w:r w:rsidRPr="00970B9F">
        <w:rPr>
          <w:rFonts w:ascii="Verdana" w:eastAsia="Verdana" w:hAnsi="Verdana" w:cs="Verdana"/>
          <w:sz w:val="22"/>
          <w:szCs w:val="22"/>
        </w:rPr>
        <w:t xml:space="preserve">As of April 2018, the Massachusetts Department of Public Health is requiring Camps to issue a written document to families regarding our sunscreen policies, with signed authorization.  Please see the </w:t>
      </w:r>
      <w:r w:rsidRPr="00970B9F">
        <w:rPr>
          <w:rFonts w:ascii="Verdana" w:eastAsia="Verdana" w:hAnsi="Verdana" w:cs="Verdana"/>
          <w:sz w:val="22"/>
          <w:szCs w:val="22"/>
        </w:rPr>
        <w:t>enclosed waiver</w:t>
      </w:r>
      <w:r w:rsidRPr="00970B9F">
        <w:rPr>
          <w:rFonts w:ascii="Verdana" w:eastAsia="Verdana" w:hAnsi="Verdana" w:cs="Verdana"/>
          <w:sz w:val="22"/>
          <w:szCs w:val="22"/>
        </w:rPr>
        <w:t xml:space="preserve"> and be prepared to fill out/return this form to Camp </w:t>
      </w:r>
      <w:r w:rsidRPr="00970B9F">
        <w:rPr>
          <w:rFonts w:ascii="Verdana" w:eastAsia="Verdana" w:hAnsi="Verdana" w:cs="Verdana"/>
          <w:sz w:val="22"/>
          <w:szCs w:val="22"/>
        </w:rPr>
        <w:t xml:space="preserve">Thoreau </w:t>
      </w:r>
      <w:r w:rsidRPr="00970B9F">
        <w:rPr>
          <w:rFonts w:ascii="Verdana" w:eastAsia="Verdana" w:hAnsi="Verdana" w:cs="Verdana"/>
          <w:sz w:val="22"/>
          <w:szCs w:val="22"/>
        </w:rPr>
        <w:t>on the first day your camper attends.</w:t>
      </w:r>
    </w:p>
    <w:p w14:paraId="1D07356D" w14:textId="77777777" w:rsidR="006D03C7" w:rsidRPr="00970B9F" w:rsidRDefault="006D03C7" w:rsidP="005C1780">
      <w:pPr>
        <w:ind w:left="360"/>
        <w:rPr>
          <w:rFonts w:ascii="Verdana" w:hAnsi="Verdana"/>
          <w:b/>
          <w:sz w:val="10"/>
          <w:szCs w:val="10"/>
        </w:rPr>
      </w:pPr>
    </w:p>
    <w:p w14:paraId="1F332291" w14:textId="4581BB9C" w:rsidR="005C1780" w:rsidRPr="004502A9" w:rsidRDefault="00A158A4" w:rsidP="005C1780">
      <w:pPr>
        <w:ind w:left="360"/>
        <w:rPr>
          <w:rFonts w:ascii="Verdana" w:hAnsi="Verdana"/>
          <w:b/>
        </w:rPr>
      </w:pPr>
      <w:r w:rsidRPr="004502A9">
        <w:rPr>
          <w:rFonts w:ascii="Verdana" w:hAnsi="Verdana"/>
          <w:b/>
        </w:rPr>
        <w:t>Medication</w:t>
      </w:r>
    </w:p>
    <w:p w14:paraId="07C1E6CD" w14:textId="1B9971C5" w:rsidR="005C1780" w:rsidRPr="00970B9F" w:rsidRDefault="005C1780" w:rsidP="003B7BF7">
      <w:pPr>
        <w:ind w:left="360"/>
        <w:rPr>
          <w:rFonts w:ascii="Verdana" w:hAnsi="Verdana"/>
          <w:b/>
          <w:sz w:val="22"/>
          <w:szCs w:val="22"/>
        </w:rPr>
      </w:pPr>
      <w:r w:rsidRPr="00970B9F">
        <w:rPr>
          <w:rFonts w:ascii="Verdana" w:hAnsi="Verdana"/>
          <w:sz w:val="22"/>
          <w:szCs w:val="22"/>
        </w:rPr>
        <w:t>Medication to be administered by the camp nurse must be in the original pharmacy container with the correct name, date and instructions.</w:t>
      </w:r>
      <w:r w:rsidR="002958F0" w:rsidRPr="00970B9F">
        <w:rPr>
          <w:rFonts w:ascii="Verdana" w:hAnsi="Verdana"/>
          <w:sz w:val="22"/>
          <w:szCs w:val="22"/>
        </w:rPr>
        <w:t xml:space="preserve"> </w:t>
      </w:r>
      <w:r w:rsidRPr="00970B9F">
        <w:rPr>
          <w:rFonts w:ascii="Verdana" w:hAnsi="Verdana"/>
          <w:sz w:val="22"/>
          <w:szCs w:val="22"/>
        </w:rPr>
        <w:t xml:space="preserve">Medication must be given directly to the camp nurse accompanied by a completed </w:t>
      </w:r>
      <w:r w:rsidR="004D0078" w:rsidRPr="00970B9F">
        <w:rPr>
          <w:rFonts w:ascii="Verdana" w:hAnsi="Verdana"/>
          <w:sz w:val="22"/>
          <w:szCs w:val="22"/>
        </w:rPr>
        <w:t>“Authorization of Administration of Medication to a Camper”</w:t>
      </w:r>
      <w:r w:rsidRPr="00970B9F">
        <w:rPr>
          <w:rFonts w:ascii="Verdana" w:hAnsi="Verdana"/>
          <w:sz w:val="22"/>
          <w:szCs w:val="22"/>
        </w:rPr>
        <w:t xml:space="preserve"> Form</w:t>
      </w:r>
      <w:r w:rsidR="001D7CAE" w:rsidRPr="00970B9F">
        <w:rPr>
          <w:rFonts w:ascii="Verdana" w:hAnsi="Verdana"/>
          <w:sz w:val="22"/>
          <w:szCs w:val="22"/>
        </w:rPr>
        <w:t xml:space="preserve"> and </w:t>
      </w:r>
      <w:r w:rsidR="004D0078" w:rsidRPr="00970B9F">
        <w:rPr>
          <w:rFonts w:ascii="Verdana" w:hAnsi="Verdana"/>
          <w:sz w:val="22"/>
          <w:szCs w:val="22"/>
        </w:rPr>
        <w:t xml:space="preserve">the </w:t>
      </w:r>
      <w:r w:rsidR="001D7CAE" w:rsidRPr="00970B9F">
        <w:rPr>
          <w:rFonts w:ascii="Verdana" w:hAnsi="Verdana"/>
          <w:sz w:val="22"/>
          <w:szCs w:val="22"/>
        </w:rPr>
        <w:t>Physician’s Orders.</w:t>
      </w:r>
    </w:p>
    <w:p w14:paraId="34BFFCF2" w14:textId="77777777" w:rsidR="005C1780" w:rsidRPr="004B56A8" w:rsidRDefault="005C1780" w:rsidP="005C1780">
      <w:pPr>
        <w:rPr>
          <w:rFonts w:ascii="Verdana" w:hAnsi="Verdana"/>
          <w:b/>
          <w:sz w:val="10"/>
          <w:szCs w:val="10"/>
        </w:rPr>
      </w:pPr>
    </w:p>
    <w:p w14:paraId="2D46BE6B" w14:textId="77777777" w:rsidR="00970B9F" w:rsidRDefault="00970B9F" w:rsidP="00A158A4">
      <w:pPr>
        <w:ind w:left="360"/>
        <w:rPr>
          <w:rFonts w:ascii="Verdana" w:hAnsi="Verdana"/>
          <w:b/>
        </w:rPr>
      </w:pPr>
    </w:p>
    <w:p w14:paraId="43EA037C" w14:textId="77777777" w:rsidR="00970B9F" w:rsidRDefault="00970B9F" w:rsidP="00A158A4">
      <w:pPr>
        <w:ind w:left="360"/>
        <w:rPr>
          <w:rFonts w:ascii="Verdana" w:hAnsi="Verdana"/>
          <w:b/>
        </w:rPr>
      </w:pPr>
    </w:p>
    <w:p w14:paraId="4457ABC7" w14:textId="0E03D409" w:rsidR="00A158A4" w:rsidRPr="004502A9" w:rsidRDefault="00A158A4" w:rsidP="00A158A4">
      <w:pPr>
        <w:ind w:left="360"/>
        <w:rPr>
          <w:rFonts w:ascii="Verdana" w:hAnsi="Verdana"/>
          <w:b/>
        </w:rPr>
      </w:pPr>
      <w:r w:rsidRPr="004502A9">
        <w:rPr>
          <w:rFonts w:ascii="Verdana" w:hAnsi="Verdana"/>
          <w:b/>
        </w:rPr>
        <w:t>No Cell Phone Policy</w:t>
      </w:r>
    </w:p>
    <w:p w14:paraId="7265BF4A" w14:textId="60CF9FB8" w:rsidR="005C1780" w:rsidRPr="00970B9F" w:rsidRDefault="00A158A4" w:rsidP="003B7BF7">
      <w:pPr>
        <w:ind w:left="360"/>
        <w:rPr>
          <w:rFonts w:ascii="Verdana" w:hAnsi="Verdana"/>
          <w:sz w:val="22"/>
          <w:szCs w:val="22"/>
        </w:rPr>
      </w:pPr>
      <w:r w:rsidRPr="00970B9F">
        <w:rPr>
          <w:rFonts w:ascii="Verdana" w:hAnsi="Verdana"/>
          <w:sz w:val="22"/>
          <w:szCs w:val="22"/>
        </w:rPr>
        <w:t>Cell phone use is not permitted for campers at Camp Thoreau</w:t>
      </w:r>
      <w:r w:rsidR="002958F0" w:rsidRPr="00970B9F">
        <w:rPr>
          <w:rFonts w:ascii="Verdana" w:hAnsi="Verdana"/>
          <w:sz w:val="22"/>
          <w:szCs w:val="22"/>
        </w:rPr>
        <w:t>.</w:t>
      </w:r>
      <w:r w:rsidRPr="00970B9F">
        <w:rPr>
          <w:rFonts w:ascii="Verdana" w:hAnsi="Verdana"/>
          <w:sz w:val="22"/>
          <w:szCs w:val="22"/>
        </w:rPr>
        <w:t xml:space="preserve"> </w:t>
      </w:r>
      <w:r w:rsidR="00970B9F" w:rsidRPr="00970B9F">
        <w:rPr>
          <w:rFonts w:ascii="Verdana" w:hAnsi="Verdana"/>
          <w:sz w:val="22"/>
          <w:szCs w:val="22"/>
        </w:rPr>
        <w:t xml:space="preserve">(And is also limited to only necessary camp-related communication between staff.) </w:t>
      </w:r>
      <w:r w:rsidRPr="00970B9F">
        <w:rPr>
          <w:rFonts w:ascii="Verdana" w:hAnsi="Verdana"/>
          <w:sz w:val="22"/>
          <w:szCs w:val="22"/>
        </w:rPr>
        <w:t xml:space="preserve">Please refrain from sending your children to camp with a cell phone. In the </w:t>
      </w:r>
      <w:r w:rsidR="00970B9F" w:rsidRPr="00970B9F">
        <w:rPr>
          <w:rFonts w:ascii="Verdana" w:hAnsi="Verdana"/>
          <w:sz w:val="22"/>
          <w:szCs w:val="22"/>
        </w:rPr>
        <w:t>event</w:t>
      </w:r>
      <w:r w:rsidRPr="00970B9F">
        <w:rPr>
          <w:rFonts w:ascii="Verdana" w:hAnsi="Verdana"/>
          <w:sz w:val="22"/>
          <w:szCs w:val="22"/>
        </w:rPr>
        <w:t xml:space="preserve"> of an emergency, call the camp office at (978) 831-1300.</w:t>
      </w:r>
    </w:p>
    <w:p w14:paraId="6DAFE38F" w14:textId="77777777" w:rsidR="002958F0" w:rsidRPr="00970B9F" w:rsidRDefault="002958F0" w:rsidP="003B7BF7">
      <w:pPr>
        <w:ind w:left="360"/>
        <w:rPr>
          <w:rFonts w:ascii="Verdana" w:hAnsi="Verdana"/>
          <w:sz w:val="22"/>
          <w:szCs w:val="22"/>
        </w:rPr>
      </w:pPr>
    </w:p>
    <w:p w14:paraId="10DB9197" w14:textId="5DD5925E" w:rsidR="004D0078" w:rsidRPr="00970B9F" w:rsidRDefault="004D0078" w:rsidP="003B7BF7">
      <w:pPr>
        <w:ind w:left="360"/>
        <w:rPr>
          <w:rFonts w:ascii="Verdana" w:hAnsi="Verdana"/>
          <w:sz w:val="22"/>
          <w:szCs w:val="22"/>
        </w:rPr>
      </w:pPr>
      <w:r w:rsidRPr="00970B9F">
        <w:rPr>
          <w:rFonts w:ascii="Verdana" w:hAnsi="Verdana"/>
          <w:sz w:val="22"/>
          <w:szCs w:val="22"/>
        </w:rPr>
        <w:t>Exceptions to our cell phone policy include our Wildlife Valley "</w:t>
      </w:r>
      <w:proofErr w:type="spellStart"/>
      <w:r w:rsidRPr="00970B9F">
        <w:rPr>
          <w:rFonts w:ascii="Verdana" w:hAnsi="Verdana"/>
          <w:sz w:val="22"/>
          <w:szCs w:val="22"/>
        </w:rPr>
        <w:t>overdays</w:t>
      </w:r>
      <w:proofErr w:type="spellEnd"/>
      <w:r w:rsidRPr="00970B9F">
        <w:rPr>
          <w:rFonts w:ascii="Verdana" w:hAnsi="Verdana"/>
          <w:sz w:val="22"/>
          <w:szCs w:val="22"/>
        </w:rPr>
        <w:t>", our Forest Ridge overnights, and our Summit/CIT day and overnight trips. On these occasions, campers may choose to bring a cell phone.</w:t>
      </w:r>
      <w:r w:rsidR="002958F0" w:rsidRPr="00970B9F">
        <w:rPr>
          <w:rFonts w:ascii="Verdana" w:hAnsi="Verdana"/>
          <w:sz w:val="22"/>
          <w:szCs w:val="22"/>
        </w:rPr>
        <w:t xml:space="preserve"> However, t</w:t>
      </w:r>
      <w:r w:rsidRPr="00970B9F">
        <w:rPr>
          <w:rFonts w:ascii="Verdana" w:hAnsi="Verdana"/>
          <w:sz w:val="22"/>
          <w:szCs w:val="22"/>
        </w:rPr>
        <w:t xml:space="preserve">hose bringing cell phones on these occasions </w:t>
      </w:r>
      <w:r w:rsidRPr="00970B9F">
        <w:rPr>
          <w:rFonts w:ascii="Verdana" w:hAnsi="Verdana"/>
          <w:b/>
          <w:i/>
          <w:sz w:val="22"/>
          <w:szCs w:val="22"/>
        </w:rPr>
        <w:t>must</w:t>
      </w:r>
      <w:r w:rsidRPr="00970B9F">
        <w:rPr>
          <w:rFonts w:ascii="Verdana" w:hAnsi="Verdana"/>
          <w:sz w:val="22"/>
          <w:szCs w:val="22"/>
        </w:rPr>
        <w:t xml:space="preserve"> inform staff and give them to camp staff to hold until needed.</w:t>
      </w:r>
      <w:r w:rsidR="002958F0" w:rsidRPr="00970B9F">
        <w:rPr>
          <w:rFonts w:ascii="Verdana" w:hAnsi="Verdana"/>
          <w:sz w:val="22"/>
          <w:szCs w:val="22"/>
        </w:rPr>
        <w:t xml:space="preserve"> </w:t>
      </w:r>
      <w:r w:rsidRPr="00970B9F">
        <w:rPr>
          <w:rFonts w:ascii="Verdana" w:hAnsi="Verdana"/>
          <w:sz w:val="22"/>
          <w:szCs w:val="22"/>
        </w:rPr>
        <w:t>There will be a designated time during these events for campers to call home, if necessary.</w:t>
      </w:r>
      <w:r w:rsidR="002958F0" w:rsidRPr="00970B9F">
        <w:rPr>
          <w:rFonts w:ascii="Verdana" w:hAnsi="Verdana"/>
          <w:sz w:val="22"/>
          <w:szCs w:val="22"/>
        </w:rPr>
        <w:t xml:space="preserve"> </w:t>
      </w:r>
      <w:r w:rsidRPr="00970B9F">
        <w:rPr>
          <w:rFonts w:ascii="Verdana" w:hAnsi="Verdana"/>
          <w:sz w:val="22"/>
          <w:szCs w:val="22"/>
        </w:rPr>
        <w:t>Cell phones will immediately be returned to camp staff to hold until the event has concluded.</w:t>
      </w:r>
      <w:r w:rsidR="002958F0" w:rsidRPr="00970B9F">
        <w:rPr>
          <w:rFonts w:ascii="Verdana" w:hAnsi="Verdana"/>
          <w:sz w:val="22"/>
          <w:szCs w:val="22"/>
        </w:rPr>
        <w:t xml:space="preserve"> </w:t>
      </w:r>
      <w:r w:rsidRPr="00970B9F">
        <w:rPr>
          <w:rFonts w:ascii="Verdana" w:hAnsi="Verdana"/>
          <w:sz w:val="22"/>
          <w:szCs w:val="22"/>
        </w:rPr>
        <w:t>If a camper needs to use the cell phone outside of this designated time, he/she will be supervised by camp staff and then return the phone to staff.</w:t>
      </w:r>
      <w:r w:rsidR="002958F0" w:rsidRPr="00970B9F">
        <w:rPr>
          <w:rFonts w:ascii="Verdana" w:hAnsi="Verdana"/>
          <w:sz w:val="22"/>
          <w:szCs w:val="22"/>
        </w:rPr>
        <w:t xml:space="preserve"> </w:t>
      </w:r>
      <w:r w:rsidRPr="00970B9F">
        <w:rPr>
          <w:rFonts w:ascii="Verdana" w:hAnsi="Verdana"/>
          <w:sz w:val="22"/>
          <w:szCs w:val="22"/>
        </w:rPr>
        <w:t>Cell phones will be locked up securely throughout the entire event.</w:t>
      </w:r>
    </w:p>
    <w:p w14:paraId="44687D75" w14:textId="77777777" w:rsidR="00397E82" w:rsidRPr="004B56A8" w:rsidRDefault="00397E82" w:rsidP="005C1780">
      <w:pPr>
        <w:ind w:left="1800"/>
        <w:rPr>
          <w:rFonts w:ascii="Verdana" w:hAnsi="Verdana"/>
          <w:b/>
          <w:sz w:val="10"/>
          <w:szCs w:val="10"/>
        </w:rPr>
      </w:pPr>
    </w:p>
    <w:p w14:paraId="77A1C9D7" w14:textId="77777777" w:rsidR="00A158A4" w:rsidRPr="004502A9" w:rsidRDefault="00A158A4" w:rsidP="00A158A4">
      <w:pPr>
        <w:ind w:left="360"/>
        <w:rPr>
          <w:rFonts w:ascii="Verdana" w:hAnsi="Verdana"/>
          <w:b/>
        </w:rPr>
      </w:pPr>
      <w:r w:rsidRPr="004502A9">
        <w:rPr>
          <w:rFonts w:ascii="Verdana" w:hAnsi="Verdana"/>
          <w:b/>
        </w:rPr>
        <w:t>What to Bring to Camp</w:t>
      </w:r>
    </w:p>
    <w:p w14:paraId="14C9433B" w14:textId="63627546" w:rsidR="00A158A4" w:rsidRPr="00970B9F" w:rsidRDefault="00A158A4" w:rsidP="003B7BF7">
      <w:pPr>
        <w:numPr>
          <w:ilvl w:val="0"/>
          <w:numId w:val="19"/>
        </w:numPr>
        <w:rPr>
          <w:rFonts w:ascii="Verdana" w:hAnsi="Verdana"/>
          <w:sz w:val="22"/>
          <w:szCs w:val="22"/>
        </w:rPr>
      </w:pPr>
      <w:r w:rsidRPr="00970B9F">
        <w:rPr>
          <w:rFonts w:ascii="Verdana" w:hAnsi="Verdana"/>
          <w:sz w:val="22"/>
          <w:szCs w:val="22"/>
        </w:rPr>
        <w:t>Picnic style lunch</w:t>
      </w:r>
      <w:r w:rsidR="003B7BF7" w:rsidRPr="00970B9F">
        <w:rPr>
          <w:rFonts w:ascii="Verdana" w:hAnsi="Verdana"/>
          <w:sz w:val="22"/>
          <w:szCs w:val="22"/>
        </w:rPr>
        <w:t xml:space="preserve"> (n</w:t>
      </w:r>
      <w:r w:rsidRPr="00970B9F">
        <w:rPr>
          <w:rFonts w:ascii="Verdana" w:hAnsi="Verdana"/>
          <w:sz w:val="22"/>
          <w:szCs w:val="22"/>
        </w:rPr>
        <w:t>o refrigeration provided</w:t>
      </w:r>
      <w:r w:rsidR="003B7BF7" w:rsidRPr="00970B9F">
        <w:rPr>
          <w:rFonts w:ascii="Verdana" w:hAnsi="Verdana"/>
          <w:sz w:val="22"/>
          <w:szCs w:val="22"/>
        </w:rPr>
        <w:t>)</w:t>
      </w:r>
      <w:r w:rsidRPr="00970B9F">
        <w:rPr>
          <w:rFonts w:ascii="Verdana" w:hAnsi="Verdana"/>
          <w:sz w:val="22"/>
          <w:szCs w:val="22"/>
        </w:rPr>
        <w:t>. At Camp Thoreau</w:t>
      </w:r>
      <w:r w:rsidR="003B7BF7" w:rsidRPr="00970B9F">
        <w:rPr>
          <w:rFonts w:ascii="Verdana" w:hAnsi="Verdana"/>
          <w:sz w:val="22"/>
          <w:szCs w:val="22"/>
        </w:rPr>
        <w:t>,</w:t>
      </w:r>
      <w:r w:rsidRPr="00970B9F">
        <w:rPr>
          <w:rFonts w:ascii="Verdana" w:hAnsi="Verdana"/>
          <w:sz w:val="22"/>
          <w:szCs w:val="22"/>
        </w:rPr>
        <w:t xml:space="preserve"> we respect our environment by following a “carry in, carry out” rule. All campers are required to bring home with them any remains from their lunch. We suggest sending a large Ziploc bag in their lunchbox for trash.</w:t>
      </w:r>
      <w:r w:rsidR="006A2B07">
        <w:rPr>
          <w:rFonts w:ascii="Verdana" w:hAnsi="Verdana"/>
          <w:sz w:val="22"/>
          <w:szCs w:val="22"/>
        </w:rPr>
        <w:t xml:space="preserve">  Alternatively, campers may order lunch through </w:t>
      </w:r>
      <w:proofErr w:type="spellStart"/>
      <w:r w:rsidR="006A2B07">
        <w:rPr>
          <w:rFonts w:ascii="Verdana" w:hAnsi="Verdana"/>
          <w:sz w:val="22"/>
          <w:szCs w:val="22"/>
        </w:rPr>
        <w:t>RedApple</w:t>
      </w:r>
      <w:proofErr w:type="spellEnd"/>
      <w:r w:rsidR="006A2B07">
        <w:rPr>
          <w:rFonts w:ascii="Verdana" w:hAnsi="Verdana"/>
          <w:sz w:val="22"/>
          <w:szCs w:val="22"/>
        </w:rPr>
        <w:t xml:space="preserve"> Lunch (see enclosed flyer)</w:t>
      </w:r>
      <w:bookmarkStart w:id="0" w:name="_GoBack"/>
      <w:bookmarkEnd w:id="0"/>
    </w:p>
    <w:p w14:paraId="0824E74F" w14:textId="77777777" w:rsidR="00A158A4" w:rsidRPr="00970B9F" w:rsidRDefault="00A158A4" w:rsidP="003B7BF7">
      <w:pPr>
        <w:numPr>
          <w:ilvl w:val="0"/>
          <w:numId w:val="19"/>
        </w:numPr>
        <w:rPr>
          <w:rFonts w:ascii="Verdana" w:hAnsi="Verdana"/>
          <w:sz w:val="22"/>
          <w:szCs w:val="22"/>
        </w:rPr>
      </w:pPr>
      <w:r w:rsidRPr="00970B9F">
        <w:rPr>
          <w:rFonts w:ascii="Verdana" w:hAnsi="Verdana"/>
          <w:sz w:val="22"/>
          <w:szCs w:val="22"/>
        </w:rPr>
        <w:t>Close toed shoes. Flip-ﬂops and other forms of sandals are not permitted. Please send your child to camp in a pair of sneakers, trail shoes or hiking boots.</w:t>
      </w:r>
    </w:p>
    <w:p w14:paraId="0ACA7002" w14:textId="77777777" w:rsidR="00A158A4" w:rsidRPr="00970B9F" w:rsidRDefault="00A158A4" w:rsidP="003B7BF7">
      <w:pPr>
        <w:numPr>
          <w:ilvl w:val="0"/>
          <w:numId w:val="19"/>
        </w:numPr>
        <w:rPr>
          <w:rFonts w:ascii="Verdana" w:hAnsi="Verdana"/>
          <w:sz w:val="22"/>
          <w:szCs w:val="22"/>
        </w:rPr>
      </w:pPr>
      <w:r w:rsidRPr="00970B9F">
        <w:rPr>
          <w:rFonts w:ascii="Verdana" w:hAnsi="Verdana"/>
          <w:sz w:val="22"/>
          <w:szCs w:val="22"/>
        </w:rPr>
        <w:t>Camp appropriate bathing suit. No bikinis, please.</w:t>
      </w:r>
      <w:r w:rsidR="00805F2B" w:rsidRPr="00970B9F">
        <w:rPr>
          <w:rFonts w:ascii="Verdana" w:hAnsi="Verdana"/>
          <w:sz w:val="22"/>
          <w:szCs w:val="22"/>
        </w:rPr>
        <w:t xml:space="preserve"> Also, a special request from our Aquatics Staff – please avoid girls’ swimsuits with lots of ruffles – these can impact buoyancy in our youngest swimmers and affect their swimming abilities.</w:t>
      </w:r>
    </w:p>
    <w:p w14:paraId="1337B9F2" w14:textId="77777777" w:rsidR="00A158A4" w:rsidRPr="00970B9F" w:rsidRDefault="00A158A4" w:rsidP="003B7BF7">
      <w:pPr>
        <w:numPr>
          <w:ilvl w:val="0"/>
          <w:numId w:val="19"/>
        </w:numPr>
        <w:rPr>
          <w:rFonts w:ascii="Verdana" w:hAnsi="Verdana"/>
          <w:sz w:val="22"/>
          <w:szCs w:val="22"/>
        </w:rPr>
      </w:pPr>
      <w:r w:rsidRPr="00970B9F">
        <w:rPr>
          <w:rFonts w:ascii="Verdana" w:hAnsi="Verdana"/>
          <w:sz w:val="22"/>
          <w:szCs w:val="22"/>
        </w:rPr>
        <w:t>Towel</w:t>
      </w:r>
    </w:p>
    <w:p w14:paraId="5BE53BC0" w14:textId="77777777" w:rsidR="00A158A4" w:rsidRPr="00970B9F" w:rsidRDefault="00A158A4" w:rsidP="003B7BF7">
      <w:pPr>
        <w:numPr>
          <w:ilvl w:val="0"/>
          <w:numId w:val="19"/>
        </w:numPr>
        <w:rPr>
          <w:rFonts w:ascii="Verdana" w:hAnsi="Verdana"/>
          <w:sz w:val="22"/>
          <w:szCs w:val="22"/>
        </w:rPr>
      </w:pPr>
      <w:r w:rsidRPr="00970B9F">
        <w:rPr>
          <w:rFonts w:ascii="Verdana" w:hAnsi="Verdana"/>
          <w:sz w:val="22"/>
          <w:szCs w:val="22"/>
        </w:rPr>
        <w:t>Sunscreen &amp; bug spray</w:t>
      </w:r>
    </w:p>
    <w:p w14:paraId="04320F7E" w14:textId="77777777" w:rsidR="00A158A4" w:rsidRPr="00970B9F" w:rsidRDefault="00A158A4" w:rsidP="003B7BF7">
      <w:pPr>
        <w:numPr>
          <w:ilvl w:val="0"/>
          <w:numId w:val="19"/>
        </w:numPr>
        <w:rPr>
          <w:rFonts w:ascii="Verdana" w:hAnsi="Verdana"/>
          <w:sz w:val="22"/>
          <w:szCs w:val="22"/>
        </w:rPr>
      </w:pPr>
      <w:r w:rsidRPr="00970B9F">
        <w:rPr>
          <w:rFonts w:ascii="Verdana" w:hAnsi="Verdana"/>
          <w:sz w:val="22"/>
          <w:szCs w:val="22"/>
        </w:rPr>
        <w:t>Water bottle</w:t>
      </w:r>
    </w:p>
    <w:p w14:paraId="0F8906FB" w14:textId="77777777" w:rsidR="00A158A4" w:rsidRPr="00970B9F" w:rsidRDefault="00A158A4" w:rsidP="003B7BF7">
      <w:pPr>
        <w:numPr>
          <w:ilvl w:val="0"/>
          <w:numId w:val="19"/>
        </w:numPr>
        <w:rPr>
          <w:rFonts w:ascii="Verdana" w:hAnsi="Verdana"/>
          <w:sz w:val="22"/>
          <w:szCs w:val="22"/>
        </w:rPr>
      </w:pPr>
      <w:r w:rsidRPr="00970B9F">
        <w:rPr>
          <w:rFonts w:ascii="Verdana" w:hAnsi="Verdana"/>
          <w:sz w:val="22"/>
          <w:szCs w:val="22"/>
        </w:rPr>
        <w:t xml:space="preserve">An extra change of clothes (for </w:t>
      </w:r>
      <w:proofErr w:type="spellStart"/>
      <w:r w:rsidRPr="00970B9F">
        <w:rPr>
          <w:rFonts w:ascii="Verdana" w:hAnsi="Verdana"/>
          <w:sz w:val="22"/>
          <w:szCs w:val="22"/>
        </w:rPr>
        <w:t>Neverlanders</w:t>
      </w:r>
      <w:proofErr w:type="spellEnd"/>
      <w:r w:rsidRPr="00970B9F">
        <w:rPr>
          <w:rFonts w:ascii="Verdana" w:hAnsi="Verdana"/>
          <w:sz w:val="22"/>
          <w:szCs w:val="22"/>
        </w:rPr>
        <w:t>)</w:t>
      </w:r>
    </w:p>
    <w:p w14:paraId="16DD7320" w14:textId="77777777" w:rsidR="00642076" w:rsidRPr="004B56A8" w:rsidRDefault="00642076" w:rsidP="00A158A4">
      <w:pPr>
        <w:ind w:left="360"/>
        <w:rPr>
          <w:rFonts w:ascii="Verdana" w:hAnsi="Verdana"/>
          <w:b/>
          <w:sz w:val="10"/>
          <w:szCs w:val="10"/>
        </w:rPr>
      </w:pPr>
    </w:p>
    <w:p w14:paraId="48963EFB" w14:textId="77777777" w:rsidR="00A158A4" w:rsidRPr="004502A9" w:rsidRDefault="00A158A4" w:rsidP="00A158A4">
      <w:pPr>
        <w:ind w:left="360"/>
        <w:rPr>
          <w:rFonts w:ascii="Verdana" w:hAnsi="Verdana"/>
          <w:b/>
        </w:rPr>
      </w:pPr>
      <w:r w:rsidRPr="004502A9">
        <w:rPr>
          <w:rFonts w:ascii="Verdana" w:hAnsi="Verdana"/>
          <w:b/>
        </w:rPr>
        <w:t>What to Leave at Home</w:t>
      </w:r>
    </w:p>
    <w:p w14:paraId="46FB1167" w14:textId="77777777" w:rsidR="00A158A4" w:rsidRPr="00970B9F" w:rsidRDefault="00A158A4" w:rsidP="003B7BF7">
      <w:pPr>
        <w:numPr>
          <w:ilvl w:val="0"/>
          <w:numId w:val="20"/>
        </w:numPr>
        <w:rPr>
          <w:rFonts w:ascii="Verdana" w:hAnsi="Verdana"/>
          <w:sz w:val="22"/>
          <w:szCs w:val="22"/>
        </w:rPr>
      </w:pPr>
      <w:r w:rsidRPr="00970B9F">
        <w:rPr>
          <w:rFonts w:ascii="Verdana" w:hAnsi="Verdana"/>
          <w:sz w:val="22"/>
          <w:szCs w:val="22"/>
        </w:rPr>
        <w:t>Candy and gum.</w:t>
      </w:r>
    </w:p>
    <w:p w14:paraId="28D77DAD" w14:textId="77777777" w:rsidR="00A158A4" w:rsidRPr="00970B9F" w:rsidRDefault="00A158A4" w:rsidP="003B7BF7">
      <w:pPr>
        <w:numPr>
          <w:ilvl w:val="0"/>
          <w:numId w:val="20"/>
        </w:numPr>
        <w:rPr>
          <w:rFonts w:ascii="Verdana" w:hAnsi="Verdana"/>
          <w:sz w:val="22"/>
          <w:szCs w:val="22"/>
        </w:rPr>
      </w:pPr>
      <w:r w:rsidRPr="00970B9F">
        <w:rPr>
          <w:rFonts w:ascii="Verdana" w:hAnsi="Verdana"/>
          <w:sz w:val="22"/>
          <w:szCs w:val="22"/>
        </w:rPr>
        <w:t>Pocket knives or other weapons, including squirt guns.</w:t>
      </w:r>
    </w:p>
    <w:p w14:paraId="6DFD26D8" w14:textId="386682D8" w:rsidR="00A158A4" w:rsidRPr="00970B9F" w:rsidRDefault="00A158A4" w:rsidP="003B7BF7">
      <w:pPr>
        <w:numPr>
          <w:ilvl w:val="0"/>
          <w:numId w:val="20"/>
        </w:numPr>
        <w:rPr>
          <w:rFonts w:ascii="Verdana" w:hAnsi="Verdana"/>
          <w:sz w:val="22"/>
          <w:szCs w:val="22"/>
        </w:rPr>
      </w:pPr>
      <w:r w:rsidRPr="00970B9F">
        <w:rPr>
          <w:rFonts w:ascii="Verdana" w:hAnsi="Verdana"/>
          <w:sz w:val="22"/>
          <w:szCs w:val="22"/>
        </w:rPr>
        <w:t>ALL electronics (</w:t>
      </w:r>
      <w:r w:rsidR="002958F0" w:rsidRPr="00970B9F">
        <w:rPr>
          <w:rFonts w:ascii="Verdana" w:hAnsi="Verdana"/>
          <w:sz w:val="22"/>
          <w:szCs w:val="22"/>
        </w:rPr>
        <w:t xml:space="preserve">cell phones, </w:t>
      </w:r>
      <w:r w:rsidRPr="00970B9F">
        <w:rPr>
          <w:rFonts w:ascii="Verdana" w:hAnsi="Verdana"/>
          <w:sz w:val="22"/>
          <w:szCs w:val="22"/>
        </w:rPr>
        <w:t>iPods, MP3 players, electronic games, etc.)</w:t>
      </w:r>
    </w:p>
    <w:p w14:paraId="23C813DF" w14:textId="77777777" w:rsidR="00A158A4" w:rsidRPr="00970B9F" w:rsidRDefault="00A158A4" w:rsidP="003B7BF7">
      <w:pPr>
        <w:numPr>
          <w:ilvl w:val="0"/>
          <w:numId w:val="20"/>
        </w:numPr>
        <w:rPr>
          <w:rFonts w:ascii="Verdana" w:hAnsi="Verdana"/>
          <w:sz w:val="22"/>
          <w:szCs w:val="22"/>
        </w:rPr>
      </w:pPr>
      <w:r w:rsidRPr="00970B9F">
        <w:rPr>
          <w:rFonts w:ascii="Verdana" w:hAnsi="Verdana"/>
          <w:sz w:val="22"/>
          <w:szCs w:val="22"/>
        </w:rPr>
        <w:t>Items of great personal value.</w:t>
      </w:r>
    </w:p>
    <w:p w14:paraId="5243B21C" w14:textId="1FE05790" w:rsidR="00A158A4" w:rsidRPr="00970B9F" w:rsidRDefault="00A158A4" w:rsidP="00970B9F">
      <w:pPr>
        <w:numPr>
          <w:ilvl w:val="0"/>
          <w:numId w:val="20"/>
        </w:numPr>
        <w:rPr>
          <w:rFonts w:ascii="Verdana" w:hAnsi="Verdana"/>
          <w:sz w:val="22"/>
          <w:szCs w:val="22"/>
        </w:rPr>
      </w:pPr>
      <w:r w:rsidRPr="00970B9F">
        <w:rPr>
          <w:rFonts w:ascii="Verdana" w:hAnsi="Verdana"/>
          <w:sz w:val="22"/>
          <w:szCs w:val="22"/>
        </w:rPr>
        <w:t>T-shirts or other apparel with bad language, alcohol products (i.e. beer logos) or any word that is inappropriate or may be offensive to others.</w:t>
      </w:r>
    </w:p>
    <w:p w14:paraId="23E4C28A" w14:textId="1A07EB92" w:rsidR="002958F0" w:rsidRDefault="002958F0" w:rsidP="00A158A4">
      <w:pPr>
        <w:ind w:left="360"/>
        <w:rPr>
          <w:rFonts w:ascii="Verdana" w:hAnsi="Verdana"/>
          <w:b/>
          <w:sz w:val="10"/>
          <w:szCs w:val="10"/>
        </w:rPr>
      </w:pPr>
    </w:p>
    <w:p w14:paraId="0A14C7D9" w14:textId="77777777" w:rsidR="00A158A4" w:rsidRPr="004502A9" w:rsidRDefault="00A158A4" w:rsidP="005C1780">
      <w:pPr>
        <w:ind w:left="360"/>
        <w:rPr>
          <w:rFonts w:ascii="Verdana" w:hAnsi="Verdana"/>
          <w:b/>
        </w:rPr>
      </w:pPr>
      <w:r w:rsidRPr="004502A9">
        <w:rPr>
          <w:rFonts w:ascii="Verdana" w:hAnsi="Verdana"/>
          <w:b/>
        </w:rPr>
        <w:t>Lost and Found</w:t>
      </w:r>
    </w:p>
    <w:p w14:paraId="5A4383FB" w14:textId="77777777" w:rsidR="00B94292" w:rsidRPr="00970B9F" w:rsidRDefault="00776862" w:rsidP="00166DC9">
      <w:pPr>
        <w:ind w:left="360"/>
        <w:rPr>
          <w:rFonts w:ascii="Verdana" w:hAnsi="Verdana"/>
          <w:sz w:val="22"/>
          <w:szCs w:val="22"/>
        </w:rPr>
      </w:pPr>
      <w:r w:rsidRPr="00970B9F">
        <w:rPr>
          <w:rFonts w:ascii="Verdana" w:hAnsi="Verdana"/>
          <w:sz w:val="22"/>
          <w:szCs w:val="22"/>
        </w:rPr>
        <w:t xml:space="preserve">We encourage labeling </w:t>
      </w:r>
      <w:r w:rsidRPr="00970B9F">
        <w:rPr>
          <w:rFonts w:ascii="Verdana" w:hAnsi="Verdana"/>
          <w:sz w:val="22"/>
          <w:szCs w:val="22"/>
          <w:u w:val="single"/>
        </w:rPr>
        <w:t>all</w:t>
      </w:r>
      <w:r w:rsidRPr="00970B9F">
        <w:rPr>
          <w:rFonts w:ascii="Verdana" w:hAnsi="Verdana"/>
          <w:sz w:val="22"/>
          <w:szCs w:val="22"/>
        </w:rPr>
        <w:t xml:space="preserve"> items brought to camp.  Items left behind at camp will be collected and brought to lost and found. Counselors will help campers locate lost items.  Labeling all items will help us locate and return lost items.</w:t>
      </w:r>
    </w:p>
    <w:p w14:paraId="6B2B1E34" w14:textId="77777777" w:rsidR="00B94292" w:rsidRPr="00970B9F" w:rsidRDefault="00B94292" w:rsidP="00B94292">
      <w:pPr>
        <w:ind w:left="360"/>
        <w:jc w:val="center"/>
        <w:rPr>
          <w:rFonts w:ascii="Verdana" w:hAnsi="Verdana"/>
          <w:i/>
          <w:sz w:val="22"/>
          <w:szCs w:val="22"/>
        </w:rPr>
      </w:pPr>
    </w:p>
    <w:p w14:paraId="7032B1EA" w14:textId="77777777" w:rsidR="00397E82" w:rsidRPr="00166DC9" w:rsidRDefault="00531B42" w:rsidP="00166DC9">
      <w:pPr>
        <w:ind w:left="360"/>
        <w:jc w:val="center"/>
        <w:rPr>
          <w:rFonts w:ascii="Verdana" w:hAnsi="Verdana"/>
          <w:b/>
          <w:i/>
        </w:rPr>
      </w:pPr>
      <w:r w:rsidRPr="004502A9">
        <w:rPr>
          <w:rFonts w:ascii="Verdana" w:hAnsi="Verdana"/>
          <w:i/>
          <w:sz w:val="23"/>
          <w:szCs w:val="23"/>
        </w:rPr>
        <w:t>Upon request, p</w:t>
      </w:r>
      <w:r w:rsidR="00B94292" w:rsidRPr="004502A9">
        <w:rPr>
          <w:rFonts w:ascii="Verdana" w:hAnsi="Verdana"/>
          <w:i/>
          <w:sz w:val="23"/>
          <w:szCs w:val="23"/>
        </w:rPr>
        <w:t>arents</w:t>
      </w:r>
      <w:r w:rsidRPr="004502A9">
        <w:rPr>
          <w:rFonts w:ascii="Verdana" w:hAnsi="Verdana"/>
          <w:i/>
          <w:sz w:val="23"/>
          <w:szCs w:val="23"/>
        </w:rPr>
        <w:t xml:space="preserve">/guardians have the right to review </w:t>
      </w:r>
      <w:r w:rsidR="00B94292" w:rsidRPr="004502A9">
        <w:rPr>
          <w:rFonts w:ascii="Verdana" w:hAnsi="Verdana"/>
          <w:i/>
          <w:sz w:val="23"/>
          <w:szCs w:val="23"/>
        </w:rPr>
        <w:t xml:space="preserve">background check, health care and </w:t>
      </w:r>
      <w:r w:rsidR="003A405F" w:rsidRPr="004502A9">
        <w:rPr>
          <w:rFonts w:ascii="Verdana" w:hAnsi="Verdana"/>
          <w:i/>
          <w:sz w:val="23"/>
          <w:szCs w:val="23"/>
        </w:rPr>
        <w:t>discipline</w:t>
      </w:r>
      <w:r w:rsidR="00B94292" w:rsidRPr="004502A9">
        <w:rPr>
          <w:rFonts w:ascii="Verdana" w:hAnsi="Verdana"/>
          <w:i/>
          <w:sz w:val="23"/>
          <w:szCs w:val="23"/>
        </w:rPr>
        <w:t xml:space="preserve"> policies as well as procedures for filing grievances.</w:t>
      </w:r>
    </w:p>
    <w:sectPr w:rsidR="00397E82" w:rsidRPr="00166DC9" w:rsidSect="00397E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F4E"/>
    <w:multiLevelType w:val="hybridMultilevel"/>
    <w:tmpl w:val="0414AD18"/>
    <w:lvl w:ilvl="0" w:tplc="C0DAEE08">
      <w:numFmt w:val="bullet"/>
      <w:lvlText w:val="-"/>
      <w:lvlJc w:val="left"/>
      <w:pPr>
        <w:tabs>
          <w:tab w:val="num" w:pos="1800"/>
        </w:tabs>
        <w:ind w:left="1800" w:hanging="360"/>
      </w:pPr>
      <w:rPr>
        <w:rFonts w:ascii="Gill Sans MT" w:eastAsia="Times New Roman" w:hAnsi="Gill Sans MT"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B1261B2"/>
    <w:multiLevelType w:val="hybridMultilevel"/>
    <w:tmpl w:val="89AC1BBE"/>
    <w:lvl w:ilvl="0" w:tplc="849A7BB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F33AF5"/>
    <w:multiLevelType w:val="hybridMultilevel"/>
    <w:tmpl w:val="0B6C7782"/>
    <w:lvl w:ilvl="0" w:tplc="C0DAEE08">
      <w:numFmt w:val="bullet"/>
      <w:lvlText w:val="-"/>
      <w:lvlJc w:val="left"/>
      <w:pPr>
        <w:tabs>
          <w:tab w:val="num" w:pos="1080"/>
        </w:tabs>
        <w:ind w:left="1080" w:hanging="360"/>
      </w:pPr>
      <w:rPr>
        <w:rFonts w:ascii="Gill Sans MT" w:eastAsia="Times New Roman" w:hAnsi="Gill Sans MT"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9F692D"/>
    <w:multiLevelType w:val="hybridMultilevel"/>
    <w:tmpl w:val="5E9608C8"/>
    <w:lvl w:ilvl="0" w:tplc="0409000F">
      <w:start w:val="1"/>
      <w:numFmt w:val="decimal"/>
      <w:lvlText w:val="%1."/>
      <w:lvlJc w:val="left"/>
      <w:pPr>
        <w:tabs>
          <w:tab w:val="num" w:pos="2700"/>
        </w:tabs>
        <w:ind w:left="2700" w:hanging="360"/>
      </w:pPr>
      <w:rPr>
        <w:rFont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1A962860"/>
    <w:multiLevelType w:val="hybridMultilevel"/>
    <w:tmpl w:val="60980AA6"/>
    <w:lvl w:ilvl="0" w:tplc="87EE14EA">
      <w:start w:val="1"/>
      <w:numFmt w:val="bullet"/>
      <w:lvlText w:val=""/>
      <w:lvlJc w:val="left"/>
      <w:pPr>
        <w:tabs>
          <w:tab w:val="num" w:pos="2880"/>
        </w:tabs>
        <w:ind w:left="288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A6595"/>
    <w:multiLevelType w:val="hybridMultilevel"/>
    <w:tmpl w:val="7F52EC9E"/>
    <w:lvl w:ilvl="0" w:tplc="C0DAEE08">
      <w:numFmt w:val="bullet"/>
      <w:lvlText w:val="-"/>
      <w:lvlJc w:val="left"/>
      <w:pPr>
        <w:tabs>
          <w:tab w:val="num" w:pos="1800"/>
        </w:tabs>
        <w:ind w:left="1800" w:hanging="360"/>
      </w:pPr>
      <w:rPr>
        <w:rFonts w:ascii="Gill Sans MT" w:eastAsia="Times New Roman" w:hAnsi="Gill Sans MT"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D705345"/>
    <w:multiLevelType w:val="hybridMultilevel"/>
    <w:tmpl w:val="86BA271A"/>
    <w:lvl w:ilvl="0" w:tplc="849A7B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FB4BA7"/>
    <w:multiLevelType w:val="hybridMultilevel"/>
    <w:tmpl w:val="40183B0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031AA"/>
    <w:multiLevelType w:val="hybridMultilevel"/>
    <w:tmpl w:val="CE80A9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16A06"/>
    <w:multiLevelType w:val="hybridMultilevel"/>
    <w:tmpl w:val="6A6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2414C"/>
    <w:multiLevelType w:val="hybridMultilevel"/>
    <w:tmpl w:val="5F70B318"/>
    <w:lvl w:ilvl="0" w:tplc="C0DAEE08">
      <w:numFmt w:val="bullet"/>
      <w:lvlText w:val="-"/>
      <w:lvlJc w:val="left"/>
      <w:pPr>
        <w:tabs>
          <w:tab w:val="num" w:pos="1080"/>
        </w:tabs>
        <w:ind w:left="1080" w:hanging="360"/>
      </w:pPr>
      <w:rPr>
        <w:rFonts w:ascii="Gill Sans MT" w:eastAsia="Times New Roman" w:hAnsi="Gill Sans MT"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9C6624"/>
    <w:multiLevelType w:val="hybridMultilevel"/>
    <w:tmpl w:val="62DC19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3D0308"/>
    <w:multiLevelType w:val="hybridMultilevel"/>
    <w:tmpl w:val="DDD497CA"/>
    <w:lvl w:ilvl="0" w:tplc="849A7B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A636B3D"/>
    <w:multiLevelType w:val="hybridMultilevel"/>
    <w:tmpl w:val="A79E0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803146"/>
    <w:multiLevelType w:val="hybridMultilevel"/>
    <w:tmpl w:val="2BACCE62"/>
    <w:lvl w:ilvl="0" w:tplc="C0DAEE08">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C2A4C"/>
    <w:multiLevelType w:val="hybridMultilevel"/>
    <w:tmpl w:val="A14A4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2AC67A7"/>
    <w:multiLevelType w:val="hybridMultilevel"/>
    <w:tmpl w:val="554E0A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25B1C"/>
    <w:multiLevelType w:val="hybridMultilevel"/>
    <w:tmpl w:val="3794B9F2"/>
    <w:lvl w:ilvl="0" w:tplc="C0DAEE08">
      <w:numFmt w:val="bullet"/>
      <w:lvlText w:val="-"/>
      <w:lvlJc w:val="left"/>
      <w:pPr>
        <w:tabs>
          <w:tab w:val="num" w:pos="2700"/>
        </w:tabs>
        <w:ind w:left="2700" w:hanging="360"/>
      </w:pPr>
      <w:rPr>
        <w:rFonts w:ascii="Gill Sans MT" w:eastAsia="Times New Roman" w:hAnsi="Gill Sans MT" w:cs="Times New Roman"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58311DD9"/>
    <w:multiLevelType w:val="hybridMultilevel"/>
    <w:tmpl w:val="13CCDF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ED26C49"/>
    <w:multiLevelType w:val="hybridMultilevel"/>
    <w:tmpl w:val="EA987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A67A57"/>
    <w:multiLevelType w:val="hybridMultilevel"/>
    <w:tmpl w:val="5EF42008"/>
    <w:lvl w:ilvl="0" w:tplc="849A7B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497C22"/>
    <w:multiLevelType w:val="hybridMultilevel"/>
    <w:tmpl w:val="DFC2C168"/>
    <w:lvl w:ilvl="0" w:tplc="849A7B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A061D8"/>
    <w:multiLevelType w:val="hybridMultilevel"/>
    <w:tmpl w:val="E2B4CE7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E444AA"/>
    <w:multiLevelType w:val="hybridMultilevel"/>
    <w:tmpl w:val="58A2967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22"/>
  </w:num>
  <w:num w:numId="4">
    <w:abstractNumId w:val="7"/>
  </w:num>
  <w:num w:numId="5">
    <w:abstractNumId w:val="16"/>
  </w:num>
  <w:num w:numId="6">
    <w:abstractNumId w:val="8"/>
  </w:num>
  <w:num w:numId="7">
    <w:abstractNumId w:val="18"/>
  </w:num>
  <w:num w:numId="8">
    <w:abstractNumId w:val="19"/>
  </w:num>
  <w:num w:numId="9">
    <w:abstractNumId w:val="14"/>
  </w:num>
  <w:num w:numId="10">
    <w:abstractNumId w:val="17"/>
  </w:num>
  <w:num w:numId="11">
    <w:abstractNumId w:val="3"/>
  </w:num>
  <w:num w:numId="12">
    <w:abstractNumId w:val="5"/>
  </w:num>
  <w:num w:numId="13">
    <w:abstractNumId w:val="0"/>
  </w:num>
  <w:num w:numId="14">
    <w:abstractNumId w:val="10"/>
  </w:num>
  <w:num w:numId="15">
    <w:abstractNumId w:val="2"/>
  </w:num>
  <w:num w:numId="16">
    <w:abstractNumId w:val="12"/>
  </w:num>
  <w:num w:numId="17">
    <w:abstractNumId w:val="20"/>
  </w:num>
  <w:num w:numId="18">
    <w:abstractNumId w:val="1"/>
  </w:num>
  <w:num w:numId="19">
    <w:abstractNumId w:val="21"/>
  </w:num>
  <w:num w:numId="20">
    <w:abstractNumId w:val="6"/>
  </w:num>
  <w:num w:numId="21">
    <w:abstractNumId w:val="15"/>
  </w:num>
  <w:num w:numId="22">
    <w:abstractNumId w:val="1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433"/>
    <w:rsid w:val="00047384"/>
    <w:rsid w:val="000F7370"/>
    <w:rsid w:val="00136E54"/>
    <w:rsid w:val="00166DC9"/>
    <w:rsid w:val="00180E79"/>
    <w:rsid w:val="001B12DB"/>
    <w:rsid w:val="001C7F9C"/>
    <w:rsid w:val="001D7CAE"/>
    <w:rsid w:val="001F5E6F"/>
    <w:rsid w:val="00201EC2"/>
    <w:rsid w:val="0023274C"/>
    <w:rsid w:val="0028223D"/>
    <w:rsid w:val="002958F0"/>
    <w:rsid w:val="002A39D8"/>
    <w:rsid w:val="002F544C"/>
    <w:rsid w:val="002F5B92"/>
    <w:rsid w:val="00314065"/>
    <w:rsid w:val="00330A35"/>
    <w:rsid w:val="00394AD1"/>
    <w:rsid w:val="00397E82"/>
    <w:rsid w:val="003A08C5"/>
    <w:rsid w:val="003A405F"/>
    <w:rsid w:val="003B7BF7"/>
    <w:rsid w:val="004502A9"/>
    <w:rsid w:val="004614F1"/>
    <w:rsid w:val="00472C7B"/>
    <w:rsid w:val="004A389F"/>
    <w:rsid w:val="004B56A8"/>
    <w:rsid w:val="004D0078"/>
    <w:rsid w:val="0050510E"/>
    <w:rsid w:val="00531B42"/>
    <w:rsid w:val="00552767"/>
    <w:rsid w:val="005C1780"/>
    <w:rsid w:val="005D63C6"/>
    <w:rsid w:val="005F073A"/>
    <w:rsid w:val="005F6C75"/>
    <w:rsid w:val="00613BFA"/>
    <w:rsid w:val="006367C8"/>
    <w:rsid w:val="00642076"/>
    <w:rsid w:val="00656540"/>
    <w:rsid w:val="00672C2D"/>
    <w:rsid w:val="00690C7A"/>
    <w:rsid w:val="006A0494"/>
    <w:rsid w:val="006A2B07"/>
    <w:rsid w:val="006B2B33"/>
    <w:rsid w:val="006D03C7"/>
    <w:rsid w:val="007021BA"/>
    <w:rsid w:val="00770433"/>
    <w:rsid w:val="00776862"/>
    <w:rsid w:val="00785F29"/>
    <w:rsid w:val="007C1FD8"/>
    <w:rsid w:val="007C2B85"/>
    <w:rsid w:val="007E006C"/>
    <w:rsid w:val="007E2606"/>
    <w:rsid w:val="008028AF"/>
    <w:rsid w:val="00805F2B"/>
    <w:rsid w:val="00891BA8"/>
    <w:rsid w:val="008E6DCE"/>
    <w:rsid w:val="00970B9F"/>
    <w:rsid w:val="00985957"/>
    <w:rsid w:val="009B5593"/>
    <w:rsid w:val="009C35E9"/>
    <w:rsid w:val="009D7088"/>
    <w:rsid w:val="00A158A4"/>
    <w:rsid w:val="00A440E6"/>
    <w:rsid w:val="00A476B4"/>
    <w:rsid w:val="00A964D4"/>
    <w:rsid w:val="00AA5D74"/>
    <w:rsid w:val="00AD7CAA"/>
    <w:rsid w:val="00AE35CC"/>
    <w:rsid w:val="00B04973"/>
    <w:rsid w:val="00B36A75"/>
    <w:rsid w:val="00B94292"/>
    <w:rsid w:val="00C52D4E"/>
    <w:rsid w:val="00C55F5F"/>
    <w:rsid w:val="00C925BC"/>
    <w:rsid w:val="00C97219"/>
    <w:rsid w:val="00CC66A2"/>
    <w:rsid w:val="00CD26A3"/>
    <w:rsid w:val="00D259D0"/>
    <w:rsid w:val="00D26228"/>
    <w:rsid w:val="00D50D20"/>
    <w:rsid w:val="00D532C2"/>
    <w:rsid w:val="00DE529F"/>
    <w:rsid w:val="00E1664C"/>
    <w:rsid w:val="00EA3364"/>
    <w:rsid w:val="00EC1DAD"/>
    <w:rsid w:val="00ED3A00"/>
    <w:rsid w:val="00F56F00"/>
    <w:rsid w:val="00F7108F"/>
    <w:rsid w:val="00FB0BFC"/>
    <w:rsid w:val="00FE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BFD6A5"/>
  <w15:chartTrackingRefBased/>
  <w15:docId w15:val="{E1FBD54A-FE68-482F-B9E3-57CC9018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7C8"/>
    <w:rPr>
      <w:color w:val="0000FF"/>
      <w:u w:val="single"/>
    </w:rPr>
  </w:style>
  <w:style w:type="paragraph" w:styleId="BalloonText">
    <w:name w:val="Balloon Text"/>
    <w:basedOn w:val="Normal"/>
    <w:link w:val="BalloonTextChar"/>
    <w:rsid w:val="003A405F"/>
    <w:rPr>
      <w:rFonts w:ascii="Segoe UI" w:hAnsi="Segoe UI" w:cs="Segoe UI"/>
      <w:sz w:val="18"/>
      <w:szCs w:val="18"/>
    </w:rPr>
  </w:style>
  <w:style w:type="character" w:customStyle="1" w:styleId="BalloonTextChar">
    <w:name w:val="Balloon Text Char"/>
    <w:link w:val="BalloonText"/>
    <w:rsid w:val="003A405F"/>
    <w:rPr>
      <w:rFonts w:ascii="Segoe UI" w:hAnsi="Segoe UI" w:cs="Segoe UI"/>
      <w:sz w:val="18"/>
      <w:szCs w:val="18"/>
    </w:rPr>
  </w:style>
  <w:style w:type="table" w:customStyle="1" w:styleId="TableGrid">
    <w:name w:val="TableGrid"/>
    <w:rsid w:val="00ED3A00"/>
    <w:rPr>
      <w:rFonts w:ascii="Calibri" w:hAnsi="Calibr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4D0078"/>
    <w:pPr>
      <w:widowControl w:val="0"/>
      <w:spacing w:after="160" w:line="259" w:lineRule="auto"/>
      <w:ind w:left="720"/>
      <w:contextualSpacing/>
    </w:pPr>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office@thoreau.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1319</Words>
  <Characters>6736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Camp Thoreau</vt:lpstr>
    </vt:vector>
  </TitlesOfParts>
  <Company>Camp Thoreau, Inc.</Company>
  <LinksUpToDate>false</LinksUpToDate>
  <CharactersWithSpaces>8039</CharactersWithSpaces>
  <SharedDoc>false</SharedDoc>
  <HLinks>
    <vt:vector size="12" baseType="variant">
      <vt:variant>
        <vt:i4>8126553</vt:i4>
      </vt:variant>
      <vt:variant>
        <vt:i4>3</vt:i4>
      </vt:variant>
      <vt:variant>
        <vt:i4>0</vt:i4>
      </vt:variant>
      <vt:variant>
        <vt:i4>5</vt:i4>
      </vt:variant>
      <vt:variant>
        <vt:lpwstr>mailto:campoffice@thoreau.com</vt:lpwstr>
      </vt:variant>
      <vt:variant>
        <vt:lpwstr/>
      </vt:variant>
      <vt:variant>
        <vt:i4>2097275</vt:i4>
      </vt:variant>
      <vt:variant>
        <vt:i4>0</vt:i4>
      </vt:variant>
      <vt:variant>
        <vt:i4>0</vt:i4>
      </vt:variant>
      <vt:variant>
        <vt:i4>5</vt:i4>
      </vt:variant>
      <vt:variant>
        <vt:lpwstr>http://www.campthoreau.com/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Thoreau</dc:title>
  <dc:subject/>
  <dc:creator>The Thoreau Club</dc:creator>
  <cp:keywords/>
  <cp:lastModifiedBy>Nancy Romanik</cp:lastModifiedBy>
  <cp:revision>19</cp:revision>
  <cp:lastPrinted>2016-05-13T19:31:00Z</cp:lastPrinted>
  <dcterms:created xsi:type="dcterms:W3CDTF">2016-09-12T16:58:00Z</dcterms:created>
  <dcterms:modified xsi:type="dcterms:W3CDTF">2018-06-06T15:42:00Z</dcterms:modified>
</cp:coreProperties>
</file>